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6B" w:rsidRPr="006159C0" w:rsidRDefault="0017494E" w:rsidP="004B4ECE">
      <w:pPr>
        <w:spacing w:line="240" w:lineRule="auto"/>
      </w:pPr>
      <w:r>
        <w:t>When used appropriately and correctly, q</w:t>
      </w:r>
      <w:r w:rsidR="00DB716B" w:rsidRPr="006159C0">
        <w:t xml:space="preserve">uotations </w:t>
      </w:r>
      <w:r w:rsidR="006D6927" w:rsidRPr="003D33F9">
        <w:t xml:space="preserve">provide </w:t>
      </w:r>
      <w:r w:rsidR="006D6927">
        <w:t xml:space="preserve">evidence and further </w:t>
      </w:r>
      <w:r>
        <w:t xml:space="preserve">credibility. </w:t>
      </w:r>
      <w:r w:rsidR="006D6927">
        <w:t xml:space="preserve">On the flip side, if they are misused </w:t>
      </w:r>
      <w:r w:rsidR="00DB716B" w:rsidRPr="006159C0">
        <w:t xml:space="preserve">they work </w:t>
      </w:r>
      <w:r w:rsidR="00DB716B" w:rsidRPr="003D33F9">
        <w:rPr>
          <w:i/>
        </w:rPr>
        <w:t>against</w:t>
      </w:r>
      <w:r w:rsidR="00DB716B" w:rsidRPr="006159C0">
        <w:t xml:space="preserve"> clarity and tone. Wel</w:t>
      </w:r>
      <w:r w:rsidR="006D6927">
        <w:t xml:space="preserve">l-balanced writing uses evidence </w:t>
      </w:r>
      <w:r w:rsidR="00DB716B" w:rsidRPr="006159C0">
        <w:t>like quotations</w:t>
      </w:r>
      <w:r w:rsidR="00764D5C">
        <w:t xml:space="preserve"> in moderation. </w:t>
      </w:r>
      <w:r w:rsidR="00764D5C" w:rsidRPr="006159C0">
        <w:t xml:space="preserve">When writing, </w:t>
      </w:r>
      <w:r w:rsidR="00764D5C">
        <w:t>use</w:t>
      </w:r>
      <w:r w:rsidR="00764D5C" w:rsidRPr="006159C0">
        <w:t xml:space="preserve"> your own ideas and voice</w:t>
      </w:r>
      <w:r w:rsidR="00764D5C">
        <w:t xml:space="preserve"> as much as possible; don’t </w:t>
      </w:r>
      <w:r w:rsidR="00764D5C" w:rsidRPr="006159C0">
        <w:t xml:space="preserve">crowd your paper with quotation after </w:t>
      </w:r>
      <w:r w:rsidR="00764D5C">
        <w:t xml:space="preserve">quotation. </w:t>
      </w:r>
      <w:r w:rsidR="00764D5C">
        <w:rPr>
          <w:i/>
        </w:rPr>
        <w:t xml:space="preserve">At least </w:t>
      </w:r>
      <w:r w:rsidR="00764D5C">
        <w:t xml:space="preserve">two thirds of your writing should be your own ideas (if not more). </w:t>
      </w:r>
    </w:p>
    <w:p w:rsidR="00ED1EA8" w:rsidRPr="006159C0" w:rsidRDefault="00E64BAC" w:rsidP="004B4ECE">
      <w:pPr>
        <w:pStyle w:val="Heading2"/>
        <w:spacing w:line="240" w:lineRule="auto"/>
        <w:rPr>
          <w:rFonts w:ascii="Khmer UI" w:hAnsi="Khmer UI" w:cs="Khmer UI"/>
          <w:b w:val="0"/>
        </w:rPr>
      </w:pPr>
      <w:r>
        <w:rPr>
          <w:rFonts w:ascii="Khmer UI" w:hAnsi="Khmer UI" w:cs="Khmer UI"/>
          <w:b w:val="0"/>
        </w:rPr>
        <w:t xml:space="preserve">Choose </w:t>
      </w:r>
    </w:p>
    <w:p w:rsidR="00DB716B" w:rsidRPr="006159C0" w:rsidRDefault="00F95AA9" w:rsidP="004B4ECE">
      <w:pPr>
        <w:spacing w:line="240" w:lineRule="auto"/>
      </w:pPr>
      <w:r>
        <w:t>M</w:t>
      </w:r>
      <w:r>
        <w:t>ake your</w:t>
      </w:r>
      <w:r>
        <w:t xml:space="preserve"> quotation</w:t>
      </w:r>
      <w:r>
        <w:t xml:space="preserve"> selections carefully.</w:t>
      </w:r>
      <w:r>
        <w:t xml:space="preserve"> If </w:t>
      </w:r>
      <w:r w:rsidR="00C41564">
        <w:t xml:space="preserve">it’s </w:t>
      </w:r>
      <w:r>
        <w:t xml:space="preserve">not supporting or strengthening your argument directly, then it’s not </w:t>
      </w:r>
      <w:r w:rsidR="00F92212">
        <w:t>needed</w:t>
      </w:r>
      <w:r>
        <w:t xml:space="preserve">. </w:t>
      </w:r>
      <w:r w:rsidR="00C41564">
        <w:t>E</w:t>
      </w:r>
      <w:r>
        <w:t xml:space="preserve">ven if the information is good, only quote when you can’t say it better yourself, or when you require the original speaker’s </w:t>
      </w:r>
      <w:r w:rsidR="00754ACE">
        <w:t>clout</w:t>
      </w:r>
      <w:r>
        <w:t xml:space="preserve">. If not, paraphrase. </w:t>
      </w:r>
      <w:r w:rsidR="00C41564">
        <w:t>In fact, it’s rarely necessary to quote an entire long passage; use only the necessary bits and paraphrase anything else. Remember, a quotation should match your tone and be relevant. A good quotation does the following:</w:t>
      </w:r>
    </w:p>
    <w:p w:rsidR="00DB716B" w:rsidRPr="006159C0" w:rsidRDefault="00DB716B" w:rsidP="004B4ECE">
      <w:pPr>
        <w:pStyle w:val="ListParagraph"/>
        <w:numPr>
          <w:ilvl w:val="0"/>
          <w:numId w:val="29"/>
        </w:numPr>
        <w:spacing w:line="240" w:lineRule="auto"/>
      </w:pPr>
      <w:r w:rsidRPr="006159C0">
        <w:t xml:space="preserve">Supports </w:t>
      </w:r>
      <w:r w:rsidR="00C41564">
        <w:t xml:space="preserve">or strengthens </w:t>
      </w:r>
      <w:r w:rsidRPr="006159C0">
        <w:t>your claim or thesis</w:t>
      </w:r>
    </w:p>
    <w:p w:rsidR="00DB716B" w:rsidRPr="006159C0" w:rsidRDefault="00DB716B" w:rsidP="004B4ECE">
      <w:pPr>
        <w:pStyle w:val="ListParagraph"/>
        <w:numPr>
          <w:ilvl w:val="0"/>
          <w:numId w:val="29"/>
        </w:numPr>
        <w:spacing w:line="240" w:lineRule="auto"/>
      </w:pPr>
      <w:r w:rsidRPr="006159C0">
        <w:t xml:space="preserve">Provides authority </w:t>
      </w:r>
      <w:r w:rsidR="00C41564">
        <w:t>via the speaker</w:t>
      </w:r>
    </w:p>
    <w:p w:rsidR="009A225E" w:rsidRDefault="00754ACE" w:rsidP="004B4ECE">
      <w:pPr>
        <w:pStyle w:val="Heading2"/>
        <w:spacing w:line="240" w:lineRule="auto"/>
        <w:rPr>
          <w:rFonts w:ascii="Khmer UI" w:hAnsi="Khmer UI" w:cs="Khmer UI"/>
          <w:b w:val="0"/>
        </w:rPr>
      </w:pPr>
      <w:r>
        <w:rPr>
          <w:rFonts w:ascii="Khmer UI" w:hAnsi="Khmer UI" w:cs="Khmer UI"/>
          <w:b w:val="0"/>
        </w:rPr>
        <w:t>Bookend</w:t>
      </w:r>
    </w:p>
    <w:p w:rsidR="009A225E" w:rsidRPr="009A225E" w:rsidRDefault="005F4BF8" w:rsidP="004B4ECE">
      <w:pPr>
        <w:spacing w:line="240" w:lineRule="auto"/>
      </w:pPr>
      <w:r>
        <w:t>In order to give it context and relevancy, a</w:t>
      </w:r>
      <w:r w:rsidR="009A225E" w:rsidRPr="006159C0">
        <w:t xml:space="preserve"> quotation should be</w:t>
      </w:r>
      <w:r w:rsidR="00754ACE">
        <w:t xml:space="preserve"> bookended</w:t>
      </w:r>
      <w:r>
        <w:t xml:space="preserve"> by an introduction and </w:t>
      </w:r>
      <w:proofErr w:type="gramStart"/>
      <w:r>
        <w:t>an explanation (i.e. introduce</w:t>
      </w:r>
      <w:proofErr w:type="gramEnd"/>
      <w:r w:rsidR="009A225E" w:rsidRPr="006159C0">
        <w:t>,</w:t>
      </w:r>
      <w:r w:rsidR="009A225E">
        <w:t xml:space="preserve"> </w:t>
      </w:r>
      <w:r>
        <w:t>quote</w:t>
      </w:r>
      <w:r w:rsidR="009A225E">
        <w:t xml:space="preserve">, and then </w:t>
      </w:r>
      <w:r>
        <w:t>explain).</w:t>
      </w:r>
      <w:r w:rsidR="00754ACE">
        <w:t xml:space="preserve"> Think of the two book</w:t>
      </w:r>
      <w:r w:rsidR="00A422CB">
        <w:t xml:space="preserve"> </w:t>
      </w:r>
      <w:r w:rsidR="00754ACE">
        <w:t>ends as holding up your eviden</w:t>
      </w:r>
      <w:r w:rsidR="00A422CB">
        <w:t>ce</w:t>
      </w:r>
      <w:r w:rsidR="00754ACE">
        <w:t>.</w:t>
      </w:r>
      <w:r>
        <w:t xml:space="preserve"> For instance, </w:t>
      </w:r>
      <w:r w:rsidRPr="005F4BF8">
        <w:rPr>
          <w:i/>
        </w:rPr>
        <w:t>Smith, a prominent researcher insists that “quotations are best used in a frame.” H</w:t>
      </w:r>
      <w:r>
        <w:rPr>
          <w:i/>
        </w:rPr>
        <w:t xml:space="preserve">e is not alone: </w:t>
      </w:r>
      <w:r w:rsidR="001E39EB">
        <w:rPr>
          <w:i/>
        </w:rPr>
        <w:t>writers</w:t>
      </w:r>
      <w:r w:rsidR="00F22951">
        <w:rPr>
          <w:i/>
        </w:rPr>
        <w:t xml:space="preserve"> </w:t>
      </w:r>
      <w:r>
        <w:rPr>
          <w:i/>
        </w:rPr>
        <w:t xml:space="preserve">seem to generally accept this pattern. </w:t>
      </w:r>
    </w:p>
    <w:p w:rsidR="00DB716B" w:rsidRPr="006159C0" w:rsidRDefault="009A225E" w:rsidP="004B4ECE">
      <w:pPr>
        <w:pStyle w:val="Heading2"/>
        <w:spacing w:line="240" w:lineRule="auto"/>
        <w:ind w:firstLine="360"/>
        <w:rPr>
          <w:rFonts w:ascii="Khmer UI" w:hAnsi="Khmer UI" w:cs="Khmer UI"/>
          <w:b w:val="0"/>
        </w:rPr>
      </w:pPr>
      <w:r>
        <w:rPr>
          <w:rFonts w:ascii="Khmer UI" w:hAnsi="Khmer UI" w:cs="Khmer UI"/>
          <w:b w:val="0"/>
        </w:rPr>
        <w:t>I</w:t>
      </w:r>
      <w:r w:rsidR="007C7C04">
        <w:rPr>
          <w:rFonts w:ascii="Khmer UI" w:hAnsi="Khmer UI" w:cs="Khmer UI"/>
          <w:b w:val="0"/>
        </w:rPr>
        <w:t>ntroduc</w:t>
      </w:r>
      <w:r w:rsidR="00E64BAC">
        <w:rPr>
          <w:rFonts w:ascii="Khmer UI" w:hAnsi="Khmer UI" w:cs="Khmer UI"/>
          <w:b w:val="0"/>
        </w:rPr>
        <w:t>e</w:t>
      </w:r>
    </w:p>
    <w:p w:rsidR="00DB716B" w:rsidRPr="006159C0" w:rsidRDefault="000C3880" w:rsidP="004B4ECE">
      <w:pPr>
        <w:spacing w:line="240" w:lineRule="auto"/>
        <w:ind w:left="360"/>
      </w:pPr>
      <w:r>
        <w:t>Introducing</w:t>
      </w:r>
      <w:r w:rsidR="00DB716B" w:rsidRPr="006159C0">
        <w:t xml:space="preserve"> a quotation</w:t>
      </w:r>
      <w:r>
        <w:t xml:space="preserve"> really just means introducing the speaker by last name.</w:t>
      </w:r>
      <w:r w:rsidR="002420B0">
        <w:t xml:space="preserve"> If it is the first mention of that speaker, credentials are also appropriate</w:t>
      </w:r>
      <w:r w:rsidR="005F4BF8">
        <w:t>. Many different phrases work; here are a few:</w:t>
      </w:r>
    </w:p>
    <w:p w:rsidR="00DB716B" w:rsidRPr="006159C0" w:rsidRDefault="00E04C36" w:rsidP="004B4ECE">
      <w:pPr>
        <w:pStyle w:val="ListParagraph"/>
        <w:numPr>
          <w:ilvl w:val="0"/>
          <w:numId w:val="30"/>
        </w:numPr>
        <w:spacing w:line="240" w:lineRule="auto"/>
      </w:pPr>
      <w:r>
        <w:t>According to o</w:t>
      </w:r>
      <w:r w:rsidR="005F4BF8">
        <w:t xml:space="preserve">ne researcher, </w:t>
      </w:r>
      <w:r w:rsidR="002420B0">
        <w:t xml:space="preserve">John </w:t>
      </w:r>
      <w:r w:rsidR="00DB716B" w:rsidRPr="006159C0">
        <w:t>Smith</w:t>
      </w:r>
      <w:r>
        <w:t>,</w:t>
      </w:r>
      <w:r w:rsidR="004A05EA">
        <w:t xml:space="preserve"> “___</w:t>
      </w:r>
      <w:r w:rsidR="00E64BAC">
        <w:t xml:space="preserve">.” </w:t>
      </w:r>
    </w:p>
    <w:p w:rsidR="00E64BAC" w:rsidRDefault="00E04C36" w:rsidP="004B4ECE">
      <w:pPr>
        <w:pStyle w:val="ListParagraph"/>
        <w:numPr>
          <w:ilvl w:val="0"/>
          <w:numId w:val="30"/>
        </w:numPr>
        <w:spacing w:line="240" w:lineRule="auto"/>
      </w:pPr>
      <w:r>
        <w:t>Smith believed this. He says,</w:t>
      </w:r>
      <w:r w:rsidR="004A05EA">
        <w:t xml:space="preserve"> “___</w:t>
      </w:r>
      <w:r w:rsidR="000C3880">
        <w:t>.</w:t>
      </w:r>
      <w:r w:rsidR="004A05EA">
        <w:t>”</w:t>
      </w:r>
    </w:p>
    <w:p w:rsidR="007B4695" w:rsidRPr="00ED1463" w:rsidRDefault="007B4695" w:rsidP="004B4ECE">
      <w:pPr>
        <w:spacing w:line="240" w:lineRule="auto"/>
        <w:ind w:left="360"/>
      </w:pPr>
      <w:r>
        <w:t xml:space="preserve">When you are </w:t>
      </w:r>
      <w:r w:rsidR="00ED1463">
        <w:t xml:space="preserve">choosing a verb tense for your quotation introduction, remember that discussion of books and articles is in present tense (i.e. </w:t>
      </w:r>
      <w:r w:rsidR="00ED1463">
        <w:rPr>
          <w:i/>
        </w:rPr>
        <w:t>Ophelia says</w:t>
      </w:r>
      <w:r w:rsidR="00ED1463">
        <w:t xml:space="preserve"> [not said]). When you are discussing historical events, use past tense (i.e. </w:t>
      </w:r>
      <w:r w:rsidR="00ED1463" w:rsidRPr="00ED1463">
        <w:rPr>
          <w:i/>
        </w:rPr>
        <w:t xml:space="preserve">Martin Luther King, Jr. said </w:t>
      </w:r>
      <w:r w:rsidR="00ED1463">
        <w:t xml:space="preserve">[not says]). In all of your writing, make sure to be consistent in tense. </w:t>
      </w:r>
    </w:p>
    <w:p w:rsidR="00E64BAC" w:rsidRDefault="00E64BAC" w:rsidP="004B4ECE">
      <w:pPr>
        <w:pStyle w:val="Heading2"/>
        <w:spacing w:line="240" w:lineRule="auto"/>
        <w:ind w:firstLine="360"/>
        <w:rPr>
          <w:rFonts w:ascii="Khmer UI" w:hAnsi="Khmer UI" w:cs="Khmer UI"/>
          <w:b w:val="0"/>
        </w:rPr>
      </w:pPr>
      <w:r>
        <w:rPr>
          <w:rFonts w:ascii="Khmer UI" w:hAnsi="Khmer UI" w:cs="Khmer UI"/>
          <w:b w:val="0"/>
        </w:rPr>
        <w:t>Quote</w:t>
      </w:r>
    </w:p>
    <w:p w:rsidR="002420B0" w:rsidRPr="00E712B2" w:rsidRDefault="002420B0" w:rsidP="004B4ECE">
      <w:pPr>
        <w:spacing w:line="240" w:lineRule="auto"/>
        <w:ind w:left="360"/>
      </w:pPr>
      <w:r>
        <w:t xml:space="preserve">All direct quotations should be enclosed in quotation marks (“”). </w:t>
      </w:r>
      <w:r w:rsidR="00E712B2">
        <w:t xml:space="preserve">All punctuation goes inside the quotation marks. </w:t>
      </w:r>
      <w:proofErr w:type="gramStart"/>
      <w:r w:rsidR="00E712B2">
        <w:t xml:space="preserve">(i.e. </w:t>
      </w:r>
      <w:r w:rsidR="00E712B2" w:rsidRPr="004F033A">
        <w:rPr>
          <w:i/>
        </w:rPr>
        <w:t>“That’s cool.”</w:t>
      </w:r>
      <w:r w:rsidR="00E712B2">
        <w:t>)</w:t>
      </w:r>
      <w:proofErr w:type="gramEnd"/>
      <w:r w:rsidR="00E712B2">
        <w:t xml:space="preserve"> </w:t>
      </w:r>
      <w:r>
        <w:t xml:space="preserve">Generally, the first letter in a quotation is capitalized (i.e. </w:t>
      </w:r>
      <w:r w:rsidRPr="002420B0">
        <w:rPr>
          <w:i/>
        </w:rPr>
        <w:t>He says, “</w:t>
      </w:r>
      <w:proofErr w:type="gramStart"/>
      <w:r w:rsidRPr="002420B0">
        <w:rPr>
          <w:i/>
        </w:rPr>
        <w:t>Hi.</w:t>
      </w:r>
      <w:proofErr w:type="gramEnd"/>
      <w:r w:rsidRPr="002420B0">
        <w:rPr>
          <w:i/>
        </w:rPr>
        <w:t>”</w:t>
      </w:r>
      <w:r>
        <w:t>). However, if the quotation is a continuation</w:t>
      </w:r>
      <w:r w:rsidR="00E712B2">
        <w:t xml:space="preserve"> of your</w:t>
      </w:r>
      <w:r>
        <w:t xml:space="preserve"> sentence, it should be </w:t>
      </w:r>
      <w:r w:rsidR="00E712B2">
        <w:t xml:space="preserve">used </w:t>
      </w:r>
      <w:r>
        <w:t xml:space="preserve">without capitalization (i.e. </w:t>
      </w:r>
      <w:proofErr w:type="gramStart"/>
      <w:r w:rsidR="00E712B2">
        <w:rPr>
          <w:i/>
        </w:rPr>
        <w:t>It’s</w:t>
      </w:r>
      <w:proofErr w:type="gramEnd"/>
      <w:r w:rsidR="00E712B2">
        <w:rPr>
          <w:i/>
        </w:rPr>
        <w:t xml:space="preserve"> not important that</w:t>
      </w:r>
      <w:r>
        <w:rPr>
          <w:i/>
        </w:rPr>
        <w:t xml:space="preserve"> “it happened yesterday.”</w:t>
      </w:r>
      <w:r>
        <w:t xml:space="preserve">). Also, </w:t>
      </w:r>
      <w:r w:rsidR="00E712B2">
        <w:t xml:space="preserve">if the quotation is interrupted and then continued, there is no need to capitalize the second part (i.e. </w:t>
      </w:r>
      <w:r w:rsidR="00E712B2">
        <w:rPr>
          <w:i/>
        </w:rPr>
        <w:t>“It’s not,” Smith insists, “important.”</w:t>
      </w:r>
      <w:r w:rsidR="00E712B2">
        <w:t xml:space="preserve">). </w:t>
      </w:r>
    </w:p>
    <w:p w:rsidR="0034449C" w:rsidRPr="006159C0" w:rsidRDefault="00E64BAC" w:rsidP="004B4ECE">
      <w:pPr>
        <w:pStyle w:val="Heading2"/>
        <w:spacing w:line="240" w:lineRule="auto"/>
        <w:ind w:firstLine="360"/>
        <w:rPr>
          <w:rFonts w:ascii="Khmer UI" w:hAnsi="Khmer UI" w:cs="Khmer UI"/>
          <w:b w:val="0"/>
        </w:rPr>
      </w:pPr>
      <w:r>
        <w:rPr>
          <w:rFonts w:ascii="Khmer UI" w:hAnsi="Khmer UI" w:cs="Khmer UI"/>
          <w:b w:val="0"/>
        </w:rPr>
        <w:t>Explain</w:t>
      </w:r>
    </w:p>
    <w:p w:rsidR="0034449C" w:rsidRDefault="007308D5" w:rsidP="004B4ECE">
      <w:pPr>
        <w:spacing w:line="240" w:lineRule="auto"/>
        <w:ind w:left="360"/>
        <w:contextualSpacing/>
      </w:pPr>
      <w:r>
        <w:t>When you</w:t>
      </w:r>
      <w:r w:rsidRPr="006159C0">
        <w:t xml:space="preserve"> quote it must be </w:t>
      </w:r>
      <w:r>
        <w:t xml:space="preserve">followed by some explanation placing it in the context of your thesis. Don’t assume that a reader will understand why a quotation is relevant; summarize or explain it. </w:t>
      </w:r>
      <w:r w:rsidR="003B19F4">
        <w:t>Here are some good lead-ins for explanation:</w:t>
      </w:r>
    </w:p>
    <w:p w:rsidR="003B19F4" w:rsidRPr="006159C0" w:rsidRDefault="00754ACE" w:rsidP="004B4ECE">
      <w:pPr>
        <w:pStyle w:val="ListParagraph"/>
        <w:numPr>
          <w:ilvl w:val="0"/>
          <w:numId w:val="30"/>
        </w:numPr>
        <w:spacing w:line="240" w:lineRule="auto"/>
      </w:pPr>
      <w:r>
        <w:t>Smith argues</w:t>
      </w:r>
      <w:r w:rsidR="003B19F4">
        <w:t>, “___</w:t>
      </w:r>
      <w:r w:rsidR="00C46838">
        <w:t>,” proving that…</w:t>
      </w:r>
    </w:p>
    <w:p w:rsidR="003B19F4" w:rsidRPr="006159C0" w:rsidRDefault="003B19F4" w:rsidP="004B4ECE">
      <w:pPr>
        <w:pStyle w:val="ListParagraph"/>
        <w:numPr>
          <w:ilvl w:val="0"/>
          <w:numId w:val="30"/>
        </w:numPr>
        <w:spacing w:line="240" w:lineRule="auto"/>
      </w:pPr>
      <w:r w:rsidRPr="006159C0">
        <w:t>According to Smith</w:t>
      </w:r>
      <w:r>
        <w:t>, “___</w:t>
      </w:r>
      <w:r w:rsidR="00C46838">
        <w:t>.</w:t>
      </w:r>
      <w:r>
        <w:t>”</w:t>
      </w:r>
      <w:r w:rsidR="00C46838">
        <w:t xml:space="preserve"> This indicates…</w:t>
      </w:r>
    </w:p>
    <w:p w:rsidR="0034449C" w:rsidRPr="006159C0" w:rsidRDefault="00E64BAC" w:rsidP="004B4ECE">
      <w:pPr>
        <w:pStyle w:val="Heading2"/>
        <w:spacing w:line="240" w:lineRule="auto"/>
        <w:rPr>
          <w:rFonts w:ascii="Khmer UI" w:hAnsi="Khmer UI" w:cs="Khmer UI"/>
          <w:b w:val="0"/>
        </w:rPr>
      </w:pPr>
      <w:r>
        <w:rPr>
          <w:rFonts w:ascii="Khmer UI" w:hAnsi="Khmer UI" w:cs="Khmer UI"/>
          <w:b w:val="0"/>
        </w:rPr>
        <w:t>C</w:t>
      </w:r>
      <w:r w:rsidR="0034449C" w:rsidRPr="006159C0">
        <w:rPr>
          <w:rFonts w:ascii="Khmer UI" w:hAnsi="Khmer UI" w:cs="Khmer UI"/>
          <w:b w:val="0"/>
        </w:rPr>
        <w:t>redit</w:t>
      </w:r>
    </w:p>
    <w:p w:rsidR="005F4BF8" w:rsidRPr="006159C0" w:rsidRDefault="0034449C" w:rsidP="004B4ECE">
      <w:pPr>
        <w:spacing w:line="240" w:lineRule="auto"/>
        <w:rPr>
          <w:szCs w:val="22"/>
        </w:rPr>
      </w:pPr>
      <w:r w:rsidRPr="006159C0">
        <w:t xml:space="preserve">The most important thing to remember is that </w:t>
      </w:r>
      <w:r w:rsidR="00E304CB">
        <w:t xml:space="preserve">you </w:t>
      </w:r>
      <w:r w:rsidR="00E304CB">
        <w:rPr>
          <w:i/>
        </w:rPr>
        <w:t>must</w:t>
      </w:r>
      <w:r w:rsidR="00E304CB">
        <w:t xml:space="preserve"> give credit to those whom you quote.</w:t>
      </w:r>
      <w:r w:rsidRPr="006159C0">
        <w:t xml:space="preserve"> </w:t>
      </w:r>
      <w:r w:rsidR="00F22951">
        <w:t>Even w</w:t>
      </w:r>
      <w:r w:rsidRPr="006159C0">
        <w:t>hen not using a specif</w:t>
      </w:r>
      <w:r w:rsidR="00F22951">
        <w:t xml:space="preserve">ied citation style, like MLA, </w:t>
      </w:r>
      <w:r w:rsidRPr="006159C0">
        <w:t xml:space="preserve">APA, </w:t>
      </w:r>
      <w:r w:rsidR="00F22951">
        <w:t xml:space="preserve">or Chicago, indicate </w:t>
      </w:r>
      <w:r w:rsidR="004B4ECE">
        <w:t xml:space="preserve">the author and origin. </w:t>
      </w:r>
      <w:r w:rsidR="00F22951">
        <w:t xml:space="preserve">An un-credited quotation is plagiarism, which </w:t>
      </w:r>
      <w:r w:rsidRPr="006159C0">
        <w:t xml:space="preserve">can have some </w:t>
      </w:r>
      <w:r w:rsidR="00001DB9">
        <w:t>severe</w:t>
      </w:r>
      <w:r w:rsidRPr="006159C0">
        <w:t xml:space="preserve"> consequences.</w:t>
      </w:r>
      <w:bookmarkStart w:id="0" w:name="_GoBack"/>
      <w:bookmarkEnd w:id="0"/>
    </w:p>
    <w:sectPr w:rsidR="005F4BF8" w:rsidRPr="006159C0" w:rsidSect="007E56FC">
      <w:headerReference w:type="default" r:id="rId9"/>
      <w:footerReference w:type="default" r:id="rId10"/>
      <w:pgSz w:w="12240" w:h="15840"/>
      <w:pgMar w:top="720" w:right="720" w:bottom="25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CE" w:rsidRDefault="00016FCE" w:rsidP="00C51B10">
      <w:r>
        <w:separator/>
      </w:r>
    </w:p>
  </w:endnote>
  <w:endnote w:type="continuationSeparator" w:id="0">
    <w:p w:rsidR="00016FCE" w:rsidRDefault="00016FCE" w:rsidP="00C5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83" w:rsidRDefault="00645F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-295910</wp:posOffset>
              </wp:positionV>
              <wp:extent cx="6400800" cy="0"/>
              <wp:effectExtent l="19050" t="18415" r="19050" b="38735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pt,-23.3pt" to="522pt,-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pghQIAABgFAAAOAAAAZHJzL2Uyb0RvYy54bWysVMGO2yAQvVfqPyDuWdtZbzax1llVdtIe&#10;tu1K2apnAjhGxYCAxImq/nsHnLib9lJV9cFiBmZ48+YND4/HTqIDt05oVeLsJsWIK6qZULsSf3lZ&#10;T+YYOU8UI1IrXuITd/hx+fbNQ28KPtWtloxbBEmUK3pT4tZ7UySJoy3viLvRhivYbLTtiAfT7hJm&#10;SQ/ZO5lM03SW9NoyYzXlzoG3HjbxMuZvGk7956Zx3CNZYsDm49/G/zb8k+UDKXaWmFbQMwzyDyg6&#10;IhRcOqaqiSdob8UfqTpBrXa68TdUd4luGkF5rAGqydLfqtm0xPBYC5DjzEiT+39p6afDs0WClfgW&#10;I0U6aNHGWyJ2rUeVVgoI1BblgafeuAKOV+rZhkrpUW3Mk6bfHFK6aona8Yj35WQgSRYikquQYDgD&#10;t237j5rBGbL3OpJ2bGyHGinMhxAYkgMx6Bi7dBq7xI8eUXDO8jSdp9BMetlLSBFShEBjnX/PdYfC&#10;osRSqEAgKcjhyfkA6deR4FZ6LaSMIpAK9SWe3kH2GOG0FCzshnNRj7ySFh0IKIlQypUfoMp9B+UM&#10;/iwN3yAq8IP0Bn90wdVjmgjk6gar94pFIC0nbHVeeyLksIZoqQIUHlUN1QRD7z23m5b1iIlQL4xE&#10;YIYJkHioJFpW+6/Ct7E7gc1YkN1tx3LmwOd88BNpWjKAvr1fLBaxjQB8OB5hj3dG6woOtOgMLDQr&#10;6v/7Il2s5qt5Psmns9UkT+t68m5d5ZPZOru/q2/rqqqzHwFTlhetYIyrQPplFrP877R+fhWGKRqn&#10;cWxvcp19QH4ECoHWC+io1iDQQepbzU7P9qJiGL94+PxUhPl+bcP69YO2/AkAAP//AwBQSwMEFAAG&#10;AAgAAAAhAAkL48jdAAAACwEAAA8AAABkcnMvZG93bnJldi54bWxMj19LwzAUxd8Fv0O4wt62dK6U&#10;WZuOIgoK+rDND5A116S0uSlN+sdvbwaCPt5zD+f8TnFYbMcmHHzjSMB2kwBDqp1qSAv4PL+s98B8&#10;kKRk5wgFfKOHQ3l7U8hcuZmOOJ2CZjGEfC4FmBD6nHNfG7TSb1yPFH9fbrAyxHPQXA1yjuG24/dJ&#10;knErG4oNRvb4ZLBuT6MVkI4f2wntwzy+tv37c2W0bt8qIVZ3S/UILOAS/sxwxY/oUEamixtJedYJ&#10;2GVxShCwTrMM2NWQpGmULr8SLwv+f0P5AwAA//8DAFBLAQItABQABgAIAAAAIQC2gziS/gAAAOEB&#10;AAATAAAAAAAAAAAAAAAAAAAAAABbQ29udGVudF9UeXBlc10ueG1sUEsBAi0AFAAGAAgAAAAhADj9&#10;If/WAAAAlAEAAAsAAAAAAAAAAAAAAAAALwEAAF9yZWxzLy5yZWxzUEsBAi0AFAAGAAgAAAAhAGqr&#10;2mCFAgAAGAUAAA4AAAAAAAAAAAAAAAAALgIAAGRycy9lMm9Eb2MueG1sUEsBAi0AFAAGAAgAAAAh&#10;AAkL48jdAAAACwEAAA8AAAAAAAAAAAAAAAAA3wQAAGRycy9kb3ducmV2LnhtbFBLBQYAAAAABAAE&#10;APMAAADpBQAAAAA=&#10;" strokecolor="#4f81bd [3204]" strokeweight="2pt">
              <v:shadow on="t" opacity="24903f" origin=",.5" offset="0,.55556mm"/>
            </v:line>
          </w:pict>
        </mc:Fallback>
      </mc:AlternateContent>
    </w:r>
    <w:r w:rsidR="006F6D83" w:rsidRPr="00C51B10">
      <w:rPr>
        <w:noProof/>
      </w:rPr>
      <w:drawing>
        <wp:inline distT="0" distB="0" distL="0" distR="0">
          <wp:extent cx="916663" cy="530780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oLineMonogram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17" cy="530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76200</wp:posOffset>
              </wp:positionV>
              <wp:extent cx="32004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D83" w:rsidRPr="00C51B10" w:rsidRDefault="006F6D83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C51B10">
                            <w:rPr>
                              <w:sz w:val="56"/>
                              <w:szCs w:val="56"/>
                            </w:rPr>
                            <w:t>Writing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pt;margin-top:6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pdsgIAALwFAAAOAAAAZHJzL2Uyb0RvYy54bWysVN1v0zAQf0fif7D83iUp6eiipVPWqQip&#10;2iY2tGfXsddoic/YbpuC+N85O0lbBi9DvCTnu999f1xetU1NtsLYClROk7OYEqE4lJV6zunXx8Vo&#10;Sol1TJWsBiVyuheWXs3ev7vc6UyMYQ11KQxBI8pmO53TtXM6iyLL16Jh9gy0UCiUYBrm8Gmeo9Kw&#10;HVpv6mgcx+fRDkypDXBhLXJvOiGdBftSCu7upLTCkTqnGJsLXxO+K/+NZpcsezZMryveh8H+IYqG&#10;VQqdHkzdMMfIxlR/mGoqbsCCdGccmgikrLgIOWA2Sfwqm4c10yLkgsWx+lAm+//M8tvtvSFVmdMx&#10;JYo12KJH0TpyDS0Z++rstM0Q9KAR5lpkY5dDplYvgb9YhEQnmE7BItpXo5Wm8X/Mk6AiNmB/KLr3&#10;wpH5AduYxijiKDufTqZIe6NHbW2s+ySgIZ7IqcGmhgjYdmldBx0g3pmCRVXXyGdZrX5joM2OI8Jk&#10;dNosw0iQ9EgfU+jaj/nk47j4OLkYnReTZJQm8XRUFPF4dLMo4iJOF/OL9PpnH+egH+rQpe4rYt2+&#10;Fl0UX4TEGocKeEaYbjGvDdkynEvGuVAu6a3VCtEeJTGLtyj2+JBHyO8tyl1FBs+g3EG5qRSYruN+&#10;KY9hly9DyLLD95PQ5+1L4NpVi43w5ArKPY6QgW4FreaLCtu5ZNbdM4M7hxOAd8Td4UfWsMsp9BQl&#10;azDf/8b3eFwFlFKywx3Oqf22YUZQUn9WuCQXSZr6pQ+PFDuKD3MqWZ1K1KaZA7YjwYuleSA93tUD&#10;KQ00T3huCu8VRUxx9J1TN5Bz110WPFdcFEUA4Zpr5pbqQfNhc/ywPrZPzOh+oh1O0C0M286yV4Pd&#10;YX1fFRQbB7IKU3+sal94PBFhb/pz5m/Q6Tugjkd39gsAAP//AwBQSwMEFAAGAAgAAAAhAJzfQD7a&#10;AAAACgEAAA8AAABkcnMvZG93bnJldi54bWxMT8tOwzAQvCPxD9YicaNOcygoxKmqShUIcSH0A9x4&#10;iaPEayt2HvD1LFzgtJqd0TzK/eoGMeMYO08KtpsMBFLjTUetgvP76e4BREyajB48oYJPjLCvrq9K&#10;XRi/0BvOdWoFm1AstAKbUiikjI1Fp+PGByTmPvzodGI4ttKMemFzN8g8y3bS6Y44weqAR4tNX09O&#10;wWl6enbzl5zCS90sZEM/nV97pW5v1sMjiIRr+hPDT32uDhV3uviJTBSDgny74y2JiZwvC+45D8Tl&#10;95GBrEr5f0L1DQAA//8DAFBLAQItABQABgAIAAAAIQC2gziS/gAAAOEBAAATAAAAAAAAAAAAAAAA&#10;AAAAAABbQ29udGVudF9UeXBlc10ueG1sUEsBAi0AFAAGAAgAAAAhADj9If/WAAAAlAEAAAsAAAAA&#10;AAAAAAAAAAAALwEAAF9yZWxzLy5yZWxzUEsBAi0AFAAGAAgAAAAhAJSzal2yAgAAvAUAAA4AAAAA&#10;AAAAAAAAAAAALgIAAGRycy9lMm9Eb2MueG1sUEsBAi0AFAAGAAgAAAAhAJzfQD7aAAAACgEAAA8A&#10;AAAAAAAAAAAAAAAADAUAAGRycy9kb3ducmV2LnhtbFBLBQYAAAAABAAEAPMAAAATBgAAAAA=&#10;" filled="f" stroked="f">
              <v:path arrowok="t"/>
              <v:textbox>
                <w:txbxContent>
                  <w:p w:rsidR="006F6D83" w:rsidRPr="00C51B10" w:rsidRDefault="006F6D83">
                    <w:pPr>
                      <w:rPr>
                        <w:sz w:val="56"/>
                        <w:szCs w:val="56"/>
                      </w:rPr>
                    </w:pPr>
                    <w:r w:rsidRPr="00C51B10">
                      <w:rPr>
                        <w:sz w:val="56"/>
                        <w:szCs w:val="56"/>
                      </w:rPr>
                      <w:t>Writing Center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76200</wp:posOffset>
              </wp:positionV>
              <wp:extent cx="0" cy="457200"/>
              <wp:effectExtent l="19050" t="19050" r="19050" b="3810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pt" to="9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nxfQIAAA0FAAAOAAAAZHJzL2Uyb0RvYy54bWysVFFv2jAQfp+0/2DlnSahaQtRQzUF2Eu3&#10;VaLTng/bIdYc27INAU377zs7EJXtZZoGUuQ7n+++++6zH5+OnSQHbp3QqkrymywhXFHNhNpVydfX&#10;9WSWEOdBMZBa8So5cZc8Ld6/e+xNyae61ZJxSzCJcmVvqqT13pRp6mjLO3A32nCFm422HXg07S5l&#10;FnrM3sl0mmX3aa8tM1ZT7hx6l8Nmsoj5m4ZT/6VpHPdEVgli8/Fr43cbvuniEcqdBdMKeoYB/4Ci&#10;A6Gw6JhqCR7I3oo/UnWCWu1042+o7lLdNILy2AN2k2e/dbNpwfDYC5LjzEiT+39p6efDiyWC4ewS&#10;oqDDEW28BbFrPam1UkigtuQ28NQbV2J4rV5s6JQe1cY8a/rdEaXrFtSOR7yvJ4NJ8nAivToSDGew&#10;2rb/pBnGwN7rSNqxsV1IiXSQY5zNaZwNP3pCBydFb3H3gGOPyaG8nDPW+Y9cdyQsqkQKFViDEg7P&#10;zgccUF5CglvptZAyTl4q0lfJ9K7AnGHLaSlY2I1GECGvpSUHQPkApVz5PMbJfYc9DP48C79BSehH&#10;vQ3+C8qo5ZAmArmqYPVesQik5cBW57UHIYc1ApcqQOFRythNMPTec7tpWU+YCP0iIVgfDdR16CRa&#10;VvtvwrdxJIHM2JDdbcd2Zln4Rz9I08IA+vZhPp+f6XVDeIQ91ozWFRyc0BlYmFUU/Y95Nl/NVrNi&#10;UkzvV5MiWy4nH9Z1Mblf5w93y9tlXS/zn6F2XpStYIyrQPrlAubF3wn8/BQMV2e8guN40+vsA/Ij&#10;Uoi0XkBHiQZVDvreanZ6sRfp4p2Lwef3IVzqtzau375ii18AAAD//wMAUEsDBBQABgAIAAAAIQD/&#10;HeDL2wAAAAkBAAAPAAAAZHJzL2Rvd25yZXYueG1sTE9NT8MwDL0j8R8iI3FjySY0ldJ0qgaVgBvd&#10;kDhmjWkrGqdq0q38+3lc4GQ/++l9ZJvZ9eKIY+g8aVguFAik2tuOGg37XXmXgAjRkDW9J9TwgwE2&#10;+fVVZlLrT/SOxyo2gkUopEZDG+OQShnqFp0JCz8g8e/Lj85EhmMj7WhOLO56uVJqLZ3piB1aM+C2&#10;xfq7mpyG6u1l+/lQmGTqdvv54/WpLJ6Xpda3N3PxCCLiHP/IcInP0SHnTAc/kQ2iZ5wo7hJ5WfG8&#10;EH4PBw3JvQKZZ/J/g/wMAAD//wMAUEsBAi0AFAAGAAgAAAAhALaDOJL+AAAA4QEAABMAAAAAAAAA&#10;AAAAAAAAAAAAAFtDb250ZW50X1R5cGVzXS54bWxQSwECLQAUAAYACAAAACEAOP0h/9YAAACUAQAA&#10;CwAAAAAAAAAAAAAAAAAvAQAAX3JlbHMvLnJlbHNQSwECLQAUAAYACAAAACEAKOA58X0CAAANBQAA&#10;DgAAAAAAAAAAAAAAAAAuAgAAZHJzL2Uyb0RvYy54bWxQSwECLQAUAAYACAAAACEA/x3gy9sAAAAJ&#10;AQAADwAAAAAAAAAAAAAAAADXBAAAZHJzL2Rvd25yZXYueG1sUEsFBgAAAAAEAAQA8wAAAN8FAAAA&#10;AA==&#10;" strokecolor="#4f81bd [3204]" strokeweight="2pt">
              <v:shadow on="t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CE" w:rsidRDefault="00016FCE" w:rsidP="00C51B10">
      <w:r>
        <w:separator/>
      </w:r>
    </w:p>
  </w:footnote>
  <w:footnote w:type="continuationSeparator" w:id="0">
    <w:p w:rsidR="00016FCE" w:rsidRDefault="00016FCE" w:rsidP="00C5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83" w:rsidRPr="00DA3EE1" w:rsidRDefault="00DA3EE1" w:rsidP="00DA3EE1">
    <w:pPr>
      <w:pStyle w:val="Header"/>
      <w:jc w:val="center"/>
      <w:rPr>
        <w:rFonts w:ascii="Khmer UI" w:hAnsi="Khmer UI" w:cs="Khmer UI"/>
        <w:color w:val="4F81BD" w:themeColor="accent1"/>
      </w:rPr>
    </w:pPr>
    <w:r w:rsidRPr="00DA3EE1">
      <w:rPr>
        <w:rFonts w:ascii="Khmer UI" w:eastAsiaTheme="majorEastAsia" w:hAnsi="Khmer UI" w:cs="Khmer UI"/>
        <w:color w:val="4F81BD" w:themeColor="accent1"/>
        <w:spacing w:val="5"/>
        <w:kern w:val="28"/>
        <w:sz w:val="52"/>
        <w:szCs w:val="52"/>
      </w:rPr>
      <w:t>Using Quotations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6AD"/>
    <w:multiLevelType w:val="hybridMultilevel"/>
    <w:tmpl w:val="8C60C40C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09FE"/>
    <w:multiLevelType w:val="hybridMultilevel"/>
    <w:tmpl w:val="04ACB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06225E"/>
    <w:multiLevelType w:val="hybridMultilevel"/>
    <w:tmpl w:val="2D0E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23A45"/>
    <w:multiLevelType w:val="hybridMultilevel"/>
    <w:tmpl w:val="781A1BFE"/>
    <w:lvl w:ilvl="0" w:tplc="4B489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0034A"/>
    <w:multiLevelType w:val="hybridMultilevel"/>
    <w:tmpl w:val="B778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33EC3"/>
    <w:multiLevelType w:val="hybridMultilevel"/>
    <w:tmpl w:val="0FC8A7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CD26DE"/>
    <w:multiLevelType w:val="hybridMultilevel"/>
    <w:tmpl w:val="B5DC6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E3BEF"/>
    <w:multiLevelType w:val="hybridMultilevel"/>
    <w:tmpl w:val="F2E4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859FF"/>
    <w:multiLevelType w:val="hybridMultilevel"/>
    <w:tmpl w:val="9EC680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E82AF7"/>
    <w:multiLevelType w:val="hybridMultilevel"/>
    <w:tmpl w:val="DE44770A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05FD2"/>
    <w:multiLevelType w:val="hybridMultilevel"/>
    <w:tmpl w:val="7BC0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74A6B"/>
    <w:multiLevelType w:val="hybridMultilevel"/>
    <w:tmpl w:val="5AAE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72CF3"/>
    <w:multiLevelType w:val="hybridMultilevel"/>
    <w:tmpl w:val="73ECBFA2"/>
    <w:lvl w:ilvl="0" w:tplc="B89480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A6A14"/>
    <w:multiLevelType w:val="hybridMultilevel"/>
    <w:tmpl w:val="F68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E15B9"/>
    <w:multiLevelType w:val="hybridMultilevel"/>
    <w:tmpl w:val="077A307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C657B"/>
    <w:multiLevelType w:val="hybridMultilevel"/>
    <w:tmpl w:val="B7328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A539EF"/>
    <w:multiLevelType w:val="hybridMultilevel"/>
    <w:tmpl w:val="9BCE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C121B"/>
    <w:multiLevelType w:val="hybridMultilevel"/>
    <w:tmpl w:val="969ED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83E6F"/>
    <w:multiLevelType w:val="hybridMultilevel"/>
    <w:tmpl w:val="A7723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12A92"/>
    <w:multiLevelType w:val="hybridMultilevel"/>
    <w:tmpl w:val="7F72E136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7939"/>
    <w:multiLevelType w:val="hybridMultilevel"/>
    <w:tmpl w:val="8678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90720"/>
    <w:multiLevelType w:val="hybridMultilevel"/>
    <w:tmpl w:val="014C0F5C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F2622"/>
    <w:multiLevelType w:val="hybridMultilevel"/>
    <w:tmpl w:val="6128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46995"/>
    <w:multiLevelType w:val="hybridMultilevel"/>
    <w:tmpl w:val="1D5CBCF2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802EE"/>
    <w:multiLevelType w:val="hybridMultilevel"/>
    <w:tmpl w:val="4FB8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D6E11"/>
    <w:multiLevelType w:val="hybridMultilevel"/>
    <w:tmpl w:val="3B4E93D0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F6C8F"/>
    <w:multiLevelType w:val="hybridMultilevel"/>
    <w:tmpl w:val="E4E2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96DC4"/>
    <w:multiLevelType w:val="hybridMultilevel"/>
    <w:tmpl w:val="C3C2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8961A">
      <w:numFmt w:val="bullet"/>
      <w:lvlText w:val="-"/>
      <w:lvlJc w:val="left"/>
      <w:pPr>
        <w:ind w:left="1800" w:hanging="720"/>
      </w:pPr>
      <w:rPr>
        <w:rFonts w:ascii="Optima" w:eastAsia="Times New Roman" w:hAnsi="Optim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416C3"/>
    <w:multiLevelType w:val="hybridMultilevel"/>
    <w:tmpl w:val="D9A0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415CD"/>
    <w:multiLevelType w:val="hybridMultilevel"/>
    <w:tmpl w:val="3E6AE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83854"/>
    <w:multiLevelType w:val="hybridMultilevel"/>
    <w:tmpl w:val="6E60C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2B6739"/>
    <w:multiLevelType w:val="hybridMultilevel"/>
    <w:tmpl w:val="712C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301E8"/>
    <w:multiLevelType w:val="hybridMultilevel"/>
    <w:tmpl w:val="7B944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3F4BAE"/>
    <w:multiLevelType w:val="hybridMultilevel"/>
    <w:tmpl w:val="4E2202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C773D96"/>
    <w:multiLevelType w:val="hybridMultilevel"/>
    <w:tmpl w:val="E946E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04F2A"/>
    <w:multiLevelType w:val="hybridMultilevel"/>
    <w:tmpl w:val="9E7E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9"/>
  </w:num>
  <w:num w:numId="4">
    <w:abstractNumId w:val="0"/>
  </w:num>
  <w:num w:numId="5">
    <w:abstractNumId w:val="14"/>
  </w:num>
  <w:num w:numId="6">
    <w:abstractNumId w:val="7"/>
  </w:num>
  <w:num w:numId="7">
    <w:abstractNumId w:val="21"/>
  </w:num>
  <w:num w:numId="8">
    <w:abstractNumId w:val="27"/>
  </w:num>
  <w:num w:numId="9">
    <w:abstractNumId w:val="25"/>
  </w:num>
  <w:num w:numId="10">
    <w:abstractNumId w:val="17"/>
  </w:num>
  <w:num w:numId="11">
    <w:abstractNumId w:val="4"/>
  </w:num>
  <w:num w:numId="12">
    <w:abstractNumId w:val="23"/>
  </w:num>
  <w:num w:numId="13">
    <w:abstractNumId w:val="28"/>
  </w:num>
  <w:num w:numId="14">
    <w:abstractNumId w:val="32"/>
  </w:num>
  <w:num w:numId="15">
    <w:abstractNumId w:val="22"/>
  </w:num>
  <w:num w:numId="16">
    <w:abstractNumId w:val="3"/>
  </w:num>
  <w:num w:numId="17">
    <w:abstractNumId w:val="1"/>
  </w:num>
  <w:num w:numId="18">
    <w:abstractNumId w:val="34"/>
  </w:num>
  <w:num w:numId="19">
    <w:abstractNumId w:val="12"/>
  </w:num>
  <w:num w:numId="20">
    <w:abstractNumId w:val="8"/>
  </w:num>
  <w:num w:numId="21">
    <w:abstractNumId w:val="6"/>
  </w:num>
  <w:num w:numId="22">
    <w:abstractNumId w:val="24"/>
  </w:num>
  <w:num w:numId="23">
    <w:abstractNumId w:val="20"/>
  </w:num>
  <w:num w:numId="24">
    <w:abstractNumId w:val="29"/>
  </w:num>
  <w:num w:numId="25">
    <w:abstractNumId w:val="18"/>
  </w:num>
  <w:num w:numId="26">
    <w:abstractNumId w:val="13"/>
  </w:num>
  <w:num w:numId="27">
    <w:abstractNumId w:val="26"/>
  </w:num>
  <w:num w:numId="28">
    <w:abstractNumId w:val="15"/>
  </w:num>
  <w:num w:numId="29">
    <w:abstractNumId w:val="10"/>
  </w:num>
  <w:num w:numId="30">
    <w:abstractNumId w:val="30"/>
  </w:num>
  <w:num w:numId="31">
    <w:abstractNumId w:val="16"/>
  </w:num>
  <w:num w:numId="32">
    <w:abstractNumId w:val="5"/>
  </w:num>
  <w:num w:numId="33">
    <w:abstractNumId w:val="11"/>
  </w:num>
  <w:num w:numId="34">
    <w:abstractNumId w:val="33"/>
  </w:num>
  <w:num w:numId="35">
    <w:abstractNumId w:val="3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10"/>
    <w:rsid w:val="00001DB9"/>
    <w:rsid w:val="00016FCE"/>
    <w:rsid w:val="0002264A"/>
    <w:rsid w:val="000729AB"/>
    <w:rsid w:val="00076098"/>
    <w:rsid w:val="000C3880"/>
    <w:rsid w:val="00125674"/>
    <w:rsid w:val="0017494E"/>
    <w:rsid w:val="001E39EB"/>
    <w:rsid w:val="002420B0"/>
    <w:rsid w:val="0028709E"/>
    <w:rsid w:val="003435E8"/>
    <w:rsid w:val="0034449C"/>
    <w:rsid w:val="003B19F4"/>
    <w:rsid w:val="003D33F9"/>
    <w:rsid w:val="00494014"/>
    <w:rsid w:val="004A05EA"/>
    <w:rsid w:val="004B4ECE"/>
    <w:rsid w:val="004F033A"/>
    <w:rsid w:val="00545F88"/>
    <w:rsid w:val="005A190F"/>
    <w:rsid w:val="005F4BF8"/>
    <w:rsid w:val="005F4FCD"/>
    <w:rsid w:val="006159C0"/>
    <w:rsid w:val="006279D5"/>
    <w:rsid w:val="00645FA2"/>
    <w:rsid w:val="0064710B"/>
    <w:rsid w:val="00660C44"/>
    <w:rsid w:val="006616D2"/>
    <w:rsid w:val="006D6927"/>
    <w:rsid w:val="006E0BA5"/>
    <w:rsid w:val="006F6D83"/>
    <w:rsid w:val="007308D5"/>
    <w:rsid w:val="00754ACE"/>
    <w:rsid w:val="00764D5C"/>
    <w:rsid w:val="0077634E"/>
    <w:rsid w:val="007B4695"/>
    <w:rsid w:val="007C7C04"/>
    <w:rsid w:val="007E56FC"/>
    <w:rsid w:val="007F2F25"/>
    <w:rsid w:val="00933DDF"/>
    <w:rsid w:val="00933ECC"/>
    <w:rsid w:val="009A225E"/>
    <w:rsid w:val="009A6D33"/>
    <w:rsid w:val="00A422CB"/>
    <w:rsid w:val="00A61586"/>
    <w:rsid w:val="00A66356"/>
    <w:rsid w:val="00BA01D3"/>
    <w:rsid w:val="00C41564"/>
    <w:rsid w:val="00C46838"/>
    <w:rsid w:val="00C51B10"/>
    <w:rsid w:val="00CC08EE"/>
    <w:rsid w:val="00D21FF8"/>
    <w:rsid w:val="00D32CDF"/>
    <w:rsid w:val="00D67BBC"/>
    <w:rsid w:val="00D76137"/>
    <w:rsid w:val="00D86218"/>
    <w:rsid w:val="00D86F0B"/>
    <w:rsid w:val="00DA3EE1"/>
    <w:rsid w:val="00DB716B"/>
    <w:rsid w:val="00E04C36"/>
    <w:rsid w:val="00E304CB"/>
    <w:rsid w:val="00E43C42"/>
    <w:rsid w:val="00E64BAC"/>
    <w:rsid w:val="00E712B2"/>
    <w:rsid w:val="00EB7B74"/>
    <w:rsid w:val="00ED1463"/>
    <w:rsid w:val="00ED1EA8"/>
    <w:rsid w:val="00EE5806"/>
    <w:rsid w:val="00F22951"/>
    <w:rsid w:val="00F92212"/>
    <w:rsid w:val="00F92817"/>
    <w:rsid w:val="00F95AA9"/>
    <w:rsid w:val="00FA446D"/>
    <w:rsid w:val="00FA4C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0B"/>
    <w:pPr>
      <w:spacing w:line="360" w:lineRule="auto"/>
    </w:pPr>
    <w:rPr>
      <w:rFonts w:ascii="Optima" w:eastAsia="Times New Roman" w:hAnsi="Optim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10"/>
  </w:style>
  <w:style w:type="paragraph" w:styleId="Footer">
    <w:name w:val="footer"/>
    <w:basedOn w:val="Normal"/>
    <w:link w:val="Foot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10"/>
  </w:style>
  <w:style w:type="paragraph" w:styleId="NoSpacing">
    <w:name w:val="No Spacing"/>
    <w:aliases w:val="Examples"/>
    <w:basedOn w:val="Quote"/>
    <w:link w:val="NoSpacingChar"/>
    <w:qFormat/>
    <w:rsid w:val="00C51B10"/>
    <w:pPr>
      <w:spacing w:before="100" w:after="140"/>
      <w:ind w:left="720"/>
    </w:pPr>
    <w:rPr>
      <w:szCs w:val="22"/>
    </w:rPr>
  </w:style>
  <w:style w:type="character" w:customStyle="1" w:styleId="NoSpacingChar">
    <w:name w:val="No Spacing Char"/>
    <w:aliases w:val="Examples Char"/>
    <w:basedOn w:val="DefaultParagraphFont"/>
    <w:link w:val="NoSpacing"/>
    <w:rsid w:val="00C51B10"/>
    <w:rPr>
      <w:rFonts w:ascii="Optima" w:eastAsia="Times New Roman" w:hAnsi="Optima" w:cs="Times New Roman"/>
      <w:i/>
      <w:iCs/>
      <w:color w:val="000000" w:themeColor="text1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F6D83"/>
    <w:pPr>
      <w:pBdr>
        <w:bottom w:val="single" w:sz="8" w:space="4" w:color="4F81BD" w:themeColor="accent1"/>
      </w:pBdr>
      <w:spacing w:after="16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D83"/>
    <w:rPr>
      <w:rFonts w:ascii="Optima" w:eastAsiaTheme="majorEastAsia" w:hAnsi="Optima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1">
    <w:name w:val="body1"/>
    <w:basedOn w:val="DefaultParagraphFont"/>
    <w:rsid w:val="00C51B10"/>
    <w:rPr>
      <w:rFonts w:ascii="Verdana" w:hAnsi="Verdana" w:hint="default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51B10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86F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1B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1B10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F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0B"/>
    <w:pPr>
      <w:spacing w:line="360" w:lineRule="auto"/>
    </w:pPr>
    <w:rPr>
      <w:rFonts w:ascii="Optima" w:eastAsia="Times New Roman" w:hAnsi="Optim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10"/>
  </w:style>
  <w:style w:type="paragraph" w:styleId="Footer">
    <w:name w:val="footer"/>
    <w:basedOn w:val="Normal"/>
    <w:link w:val="Foot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10"/>
  </w:style>
  <w:style w:type="paragraph" w:styleId="NoSpacing">
    <w:name w:val="No Spacing"/>
    <w:aliases w:val="Examples"/>
    <w:basedOn w:val="Quote"/>
    <w:link w:val="NoSpacingChar"/>
    <w:qFormat/>
    <w:rsid w:val="00C51B10"/>
    <w:pPr>
      <w:spacing w:before="100" w:after="140"/>
      <w:ind w:left="720"/>
    </w:pPr>
    <w:rPr>
      <w:szCs w:val="22"/>
    </w:rPr>
  </w:style>
  <w:style w:type="character" w:customStyle="1" w:styleId="NoSpacingChar">
    <w:name w:val="No Spacing Char"/>
    <w:aliases w:val="Examples Char"/>
    <w:basedOn w:val="DefaultParagraphFont"/>
    <w:link w:val="NoSpacing"/>
    <w:rsid w:val="00C51B10"/>
    <w:rPr>
      <w:rFonts w:ascii="Optima" w:eastAsia="Times New Roman" w:hAnsi="Optima" w:cs="Times New Roman"/>
      <w:i/>
      <w:iCs/>
      <w:color w:val="000000" w:themeColor="text1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F6D83"/>
    <w:pPr>
      <w:pBdr>
        <w:bottom w:val="single" w:sz="8" w:space="4" w:color="4F81BD" w:themeColor="accent1"/>
      </w:pBdr>
      <w:spacing w:after="16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D83"/>
    <w:rPr>
      <w:rFonts w:ascii="Optima" w:eastAsiaTheme="majorEastAsia" w:hAnsi="Optima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1">
    <w:name w:val="body1"/>
    <w:basedOn w:val="DefaultParagraphFont"/>
    <w:rsid w:val="00C51B10"/>
    <w:rPr>
      <w:rFonts w:ascii="Verdana" w:hAnsi="Verdana" w:hint="default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51B10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86F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1B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1B10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F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AEE276-9841-4CE9-B7DC-0F5FA4F0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I-Comm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Emrich, Charis</cp:lastModifiedBy>
  <cp:revision>10</cp:revision>
  <cp:lastPrinted>2013-05-17T21:56:00Z</cp:lastPrinted>
  <dcterms:created xsi:type="dcterms:W3CDTF">2013-05-17T21:30:00Z</dcterms:created>
  <dcterms:modified xsi:type="dcterms:W3CDTF">2013-05-17T22:56:00Z</dcterms:modified>
</cp:coreProperties>
</file>