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5" w:rsidRPr="004C70CC" w:rsidRDefault="00CA3815" w:rsidP="00A77DDE">
      <w:pPr>
        <w:pStyle w:val="Heading2"/>
        <w:spacing w:line="276" w:lineRule="auto"/>
        <w:rPr>
          <w:rFonts w:ascii="Khmer UI" w:hAnsi="Khmer UI" w:cs="Khmer UI"/>
          <w:b w:val="0"/>
        </w:rPr>
      </w:pPr>
      <w:r w:rsidRPr="004C70CC">
        <w:rPr>
          <w:rFonts w:ascii="Khmer UI" w:hAnsi="Khmer UI" w:cs="Khmer UI"/>
          <w:b w:val="0"/>
        </w:rPr>
        <w:t>Why proofread?</w:t>
      </w:r>
    </w:p>
    <w:p w:rsidR="00A96608" w:rsidRPr="009B2183" w:rsidRDefault="00A96608" w:rsidP="00A77DDE">
      <w:pPr>
        <w:spacing w:line="276" w:lineRule="auto"/>
      </w:pPr>
      <w:r w:rsidRPr="009B2183">
        <w:t>Proofreading may not be fu</w:t>
      </w:r>
      <w:r w:rsidR="00A47E6C">
        <w:t>n, but it’s an important step in</w:t>
      </w:r>
      <w:r w:rsidRPr="009B2183">
        <w:t xml:space="preserve"> the writing process. </w:t>
      </w:r>
      <w:r w:rsidR="003A1E94">
        <w:t>Studies show that just one tiny mistake on a resume will get your application thrown in the trash. Even professionals proofread: the writing process inevitably comes with its minor errors</w:t>
      </w:r>
      <w:r w:rsidRPr="009B2183">
        <w:t>—a misplaced comma here, a typo there, and so on. While these mistakes seem small, they ca</w:t>
      </w:r>
      <w:r w:rsidR="003A1E94">
        <w:t xml:space="preserve">n have a big impact on how </w:t>
      </w:r>
      <w:r w:rsidRPr="009B2183">
        <w:t>you and your work</w:t>
      </w:r>
      <w:r w:rsidR="003A1E94">
        <w:t xml:space="preserve"> are viewed</w:t>
      </w:r>
      <w:r w:rsidRPr="009B2183">
        <w:t>.</w:t>
      </w:r>
      <w:r w:rsidR="003A1E94">
        <w:t xml:space="preserve"> It’s best to do a thorough proofreading and be confident that your writing is error free. </w:t>
      </w:r>
    </w:p>
    <w:p w:rsidR="006F6D83" w:rsidRPr="004C70CC" w:rsidRDefault="004C70CC" w:rsidP="00A77DDE">
      <w:pPr>
        <w:pStyle w:val="Heading2"/>
        <w:spacing w:line="276" w:lineRule="auto"/>
        <w:rPr>
          <w:rFonts w:ascii="Khmer UI" w:hAnsi="Khmer UI" w:cs="Khmer UI"/>
          <w:b w:val="0"/>
        </w:rPr>
      </w:pPr>
      <w:r w:rsidRPr="004C70CC">
        <w:rPr>
          <w:rFonts w:ascii="Khmer UI" w:hAnsi="Khmer UI" w:cs="Khmer UI"/>
          <w:b w:val="0"/>
        </w:rPr>
        <w:t>How to p</w:t>
      </w:r>
      <w:r w:rsidR="00A96608" w:rsidRPr="004C70CC">
        <w:rPr>
          <w:rFonts w:ascii="Khmer UI" w:hAnsi="Khmer UI" w:cs="Khmer UI"/>
          <w:b w:val="0"/>
        </w:rPr>
        <w:t>roofread</w:t>
      </w:r>
    </w:p>
    <w:p w:rsidR="009A077E" w:rsidRPr="009B2183" w:rsidRDefault="00A96608" w:rsidP="009A077E">
      <w:pPr>
        <w:pStyle w:val="ListParagraph"/>
        <w:numPr>
          <w:ilvl w:val="0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Leave yourself enough time</w:t>
      </w:r>
      <w:r w:rsidR="009A077E" w:rsidRPr="009B2183">
        <w:rPr>
          <w:rFonts w:ascii="Optima" w:hAnsi="Optima"/>
        </w:rPr>
        <w:t xml:space="preserve"> after your final draft</w:t>
      </w:r>
      <w:r w:rsidRPr="009B2183">
        <w:rPr>
          <w:rFonts w:ascii="Optima" w:hAnsi="Optima"/>
        </w:rPr>
        <w:t>.</w:t>
      </w:r>
      <w:r w:rsidR="009A077E" w:rsidRPr="009B2183">
        <w:rPr>
          <w:rFonts w:ascii="Optima" w:hAnsi="Optima"/>
        </w:rPr>
        <w:t xml:space="preserve"> </w:t>
      </w:r>
    </w:p>
    <w:p w:rsidR="009A077E" w:rsidRPr="009B2183" w:rsidRDefault="009A077E" w:rsidP="009A077E">
      <w:pPr>
        <w:pStyle w:val="ListParagraph"/>
        <w:numPr>
          <w:ilvl w:val="1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Sleep on it. It’s easier to spot an error with fresh eyes</w:t>
      </w:r>
      <w:r w:rsidR="009B2183">
        <w:rPr>
          <w:rFonts w:ascii="Optima" w:hAnsi="Optima"/>
        </w:rPr>
        <w:t>.</w:t>
      </w:r>
    </w:p>
    <w:p w:rsidR="00A96608" w:rsidRPr="009B2183" w:rsidRDefault="00A96608" w:rsidP="00A77DDE">
      <w:pPr>
        <w:pStyle w:val="ListParagraph"/>
        <w:numPr>
          <w:ilvl w:val="0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Read your paper out loud.</w:t>
      </w:r>
    </w:p>
    <w:p w:rsidR="009A077E" w:rsidRPr="009B2183" w:rsidRDefault="009A077E" w:rsidP="009A077E">
      <w:pPr>
        <w:pStyle w:val="ListParagraph"/>
        <w:numPr>
          <w:ilvl w:val="1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When you read out loud, your ears catch things your eyes miss</w:t>
      </w:r>
      <w:r w:rsidR="009B2183">
        <w:rPr>
          <w:rFonts w:ascii="Optima" w:hAnsi="Optima"/>
        </w:rPr>
        <w:t>.</w:t>
      </w:r>
    </w:p>
    <w:p w:rsidR="00A96608" w:rsidRPr="009B2183" w:rsidRDefault="00A96608" w:rsidP="00A77DDE">
      <w:pPr>
        <w:pStyle w:val="ListParagraph"/>
        <w:numPr>
          <w:ilvl w:val="0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Know your weak points.</w:t>
      </w:r>
    </w:p>
    <w:p w:rsidR="009A077E" w:rsidRPr="009B2183" w:rsidRDefault="009A077E" w:rsidP="009A077E">
      <w:pPr>
        <w:pStyle w:val="ListParagraph"/>
        <w:numPr>
          <w:ilvl w:val="1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Refer to a grammar book or dictionary for things you are unsure on</w:t>
      </w:r>
      <w:r w:rsidR="009B2183">
        <w:rPr>
          <w:rFonts w:ascii="Optima" w:hAnsi="Optima"/>
        </w:rPr>
        <w:t>.</w:t>
      </w:r>
    </w:p>
    <w:p w:rsidR="00A96608" w:rsidRPr="009B2183" w:rsidRDefault="00A96608" w:rsidP="00A77DDE">
      <w:pPr>
        <w:pStyle w:val="ListParagraph"/>
        <w:numPr>
          <w:ilvl w:val="0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Read your paper more than once</w:t>
      </w:r>
      <w:r w:rsidR="009B2183">
        <w:rPr>
          <w:rFonts w:ascii="Optima" w:hAnsi="Optima"/>
        </w:rPr>
        <w:t>.</w:t>
      </w:r>
    </w:p>
    <w:p w:rsidR="009A077E" w:rsidRPr="009B2183" w:rsidRDefault="009A077E" w:rsidP="009A077E">
      <w:pPr>
        <w:pStyle w:val="ListParagraph"/>
        <w:numPr>
          <w:ilvl w:val="1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Look at each sentence independently and dedicate each read</w:t>
      </w:r>
      <w:r w:rsidR="003A1E94">
        <w:rPr>
          <w:rFonts w:ascii="Optima" w:hAnsi="Optima"/>
        </w:rPr>
        <w:t xml:space="preserve"> </w:t>
      </w:r>
      <w:r w:rsidRPr="009B2183">
        <w:rPr>
          <w:rFonts w:ascii="Optima" w:hAnsi="Optima"/>
        </w:rPr>
        <w:t>through to finding specific errors</w:t>
      </w:r>
      <w:r w:rsidR="009B2183">
        <w:rPr>
          <w:rFonts w:ascii="Optima" w:hAnsi="Optima"/>
        </w:rPr>
        <w:t>.</w:t>
      </w:r>
    </w:p>
    <w:p w:rsidR="00A96608" w:rsidRPr="009B2183" w:rsidRDefault="009B2183" w:rsidP="00A77DDE">
      <w:pPr>
        <w:pStyle w:val="ListParagraph"/>
        <w:numPr>
          <w:ilvl w:val="0"/>
          <w:numId w:val="4"/>
        </w:numPr>
        <w:rPr>
          <w:rFonts w:ascii="Optima" w:hAnsi="Optima"/>
        </w:rPr>
      </w:pPr>
      <w:r>
        <w:rPr>
          <w:rFonts w:ascii="Optima" w:hAnsi="Optima"/>
        </w:rPr>
        <w:t>Don’t depend on</w:t>
      </w:r>
      <w:r w:rsidR="00A96608" w:rsidRPr="009B2183">
        <w:rPr>
          <w:rFonts w:ascii="Optima" w:hAnsi="Optima"/>
        </w:rPr>
        <w:t xml:space="preserve"> spell and grammar check</w:t>
      </w:r>
      <w:r>
        <w:rPr>
          <w:rFonts w:ascii="Optima" w:hAnsi="Optima"/>
        </w:rPr>
        <w:t>.</w:t>
      </w:r>
    </w:p>
    <w:p w:rsidR="009A077E" w:rsidRPr="009B2183" w:rsidRDefault="009A077E" w:rsidP="009A077E">
      <w:pPr>
        <w:pStyle w:val="ListParagraph"/>
        <w:numPr>
          <w:ilvl w:val="1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Word processors don’t understand context. Be smarter than the computer.</w:t>
      </w:r>
    </w:p>
    <w:p w:rsidR="00A96608" w:rsidRPr="009B2183" w:rsidRDefault="00A96608" w:rsidP="009A077E">
      <w:pPr>
        <w:pStyle w:val="ListParagraph"/>
        <w:numPr>
          <w:ilvl w:val="0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Don’t be lazy about errors.</w:t>
      </w:r>
    </w:p>
    <w:p w:rsidR="009A077E" w:rsidRPr="009B2183" w:rsidRDefault="009A077E" w:rsidP="009A077E">
      <w:pPr>
        <w:pStyle w:val="ListParagraph"/>
        <w:numPr>
          <w:ilvl w:val="1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Errors create confusion and reduce credibility</w:t>
      </w:r>
      <w:r w:rsidR="00B04F78">
        <w:rPr>
          <w:rFonts w:ascii="Optima" w:hAnsi="Optima"/>
        </w:rPr>
        <w:t>.</w:t>
      </w:r>
    </w:p>
    <w:p w:rsidR="00A96608" w:rsidRPr="009B2183" w:rsidRDefault="00A96608" w:rsidP="00A77DDE">
      <w:pPr>
        <w:pStyle w:val="ListParagraph"/>
        <w:numPr>
          <w:ilvl w:val="0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Use a friend or tutor</w:t>
      </w:r>
      <w:r w:rsidR="00B04F78">
        <w:rPr>
          <w:rFonts w:ascii="Optima" w:hAnsi="Optima"/>
        </w:rPr>
        <w:t>.</w:t>
      </w:r>
    </w:p>
    <w:p w:rsidR="009A077E" w:rsidRPr="009B2183" w:rsidRDefault="009A077E" w:rsidP="009A077E">
      <w:pPr>
        <w:pStyle w:val="ListParagraph"/>
        <w:numPr>
          <w:ilvl w:val="1"/>
          <w:numId w:val="4"/>
        </w:numPr>
        <w:rPr>
          <w:rFonts w:ascii="Optima" w:hAnsi="Optima"/>
        </w:rPr>
      </w:pPr>
      <w:r w:rsidRPr="009B2183">
        <w:rPr>
          <w:rFonts w:ascii="Optima" w:hAnsi="Optima"/>
        </w:rPr>
        <w:t>New eyes can often spot things the writer misses</w:t>
      </w:r>
      <w:r w:rsidR="00B04F78">
        <w:rPr>
          <w:rFonts w:ascii="Optima" w:hAnsi="Optima"/>
        </w:rPr>
        <w:t>.</w:t>
      </w:r>
    </w:p>
    <w:p w:rsidR="00A96608" w:rsidRPr="004C70CC" w:rsidRDefault="003A1E94" w:rsidP="00A77DDE">
      <w:pPr>
        <w:pStyle w:val="Heading2"/>
        <w:spacing w:line="276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Caution:</w:t>
      </w:r>
    </w:p>
    <w:p w:rsidR="009A077E" w:rsidRPr="009B2183" w:rsidRDefault="003A1E94" w:rsidP="009A077E">
      <w:r>
        <w:t xml:space="preserve">Don’t be tempted to rely solely on spellcheck. </w:t>
      </w:r>
      <w:r w:rsidR="009A077E" w:rsidRPr="009B2183">
        <w:t>Here are some examples of errors that a word processor will often miss:</w:t>
      </w:r>
    </w:p>
    <w:p w:rsidR="008A60A1" w:rsidRDefault="00A96608" w:rsidP="008A60A1">
      <w:pPr>
        <w:pStyle w:val="ListParagraph"/>
        <w:numPr>
          <w:ilvl w:val="0"/>
          <w:numId w:val="12"/>
        </w:numPr>
        <w:rPr>
          <w:rFonts w:ascii="Optima" w:hAnsi="Optima"/>
        </w:rPr>
      </w:pPr>
      <w:r w:rsidRPr="009B2183">
        <w:rPr>
          <w:rFonts w:ascii="Optima" w:hAnsi="Optima"/>
        </w:rPr>
        <w:t xml:space="preserve">“The sun is a natural source of </w:t>
      </w:r>
      <w:r w:rsidRPr="009B2183">
        <w:rPr>
          <w:rFonts w:ascii="Optima" w:hAnsi="Optima"/>
          <w:b/>
        </w:rPr>
        <w:t>ultraviolent</w:t>
      </w:r>
      <w:r w:rsidRPr="009B2183">
        <w:rPr>
          <w:rFonts w:ascii="Optima" w:hAnsi="Optima"/>
        </w:rPr>
        <w:t xml:space="preserve"> rays.”</w:t>
      </w:r>
    </w:p>
    <w:p w:rsidR="00A96608" w:rsidRPr="008A60A1" w:rsidRDefault="003A1E94" w:rsidP="008A60A1">
      <w:pPr>
        <w:pStyle w:val="ListParagraph"/>
        <w:numPr>
          <w:ilvl w:val="1"/>
          <w:numId w:val="12"/>
        </w:numPr>
        <w:rPr>
          <w:rFonts w:ascii="Optima" w:hAnsi="Optima"/>
        </w:rPr>
      </w:pPr>
      <w:r>
        <w:rPr>
          <w:rFonts w:ascii="Optima" w:hAnsi="Optima"/>
        </w:rPr>
        <w:t>Proofread</w:t>
      </w:r>
      <w:r w:rsidR="00A96608" w:rsidRPr="008A60A1">
        <w:rPr>
          <w:rFonts w:ascii="Optima" w:hAnsi="Optima"/>
        </w:rPr>
        <w:t xml:space="preserve">: “The sun is a natural source of </w:t>
      </w:r>
      <w:r w:rsidR="00A96608" w:rsidRPr="008A60A1">
        <w:rPr>
          <w:rFonts w:ascii="Optima" w:hAnsi="Optima"/>
          <w:b/>
        </w:rPr>
        <w:t>ultraviolet</w:t>
      </w:r>
      <w:r w:rsidR="00A96608" w:rsidRPr="008A60A1">
        <w:rPr>
          <w:rFonts w:ascii="Optima" w:hAnsi="Optima"/>
        </w:rPr>
        <w:t xml:space="preserve"> rays.”</w:t>
      </w:r>
    </w:p>
    <w:p w:rsidR="00A96608" w:rsidRPr="009B2183" w:rsidRDefault="00A96608" w:rsidP="00A77DDE">
      <w:pPr>
        <w:pStyle w:val="ListParagraph"/>
        <w:numPr>
          <w:ilvl w:val="0"/>
          <w:numId w:val="11"/>
        </w:numPr>
        <w:rPr>
          <w:rFonts w:ascii="Optima" w:hAnsi="Optima"/>
        </w:rPr>
      </w:pPr>
      <w:r w:rsidRPr="009B2183">
        <w:rPr>
          <w:rFonts w:ascii="Optima" w:hAnsi="Optima"/>
        </w:rPr>
        <w:t xml:space="preserve">“Rome was invaded by the </w:t>
      </w:r>
      <w:proofErr w:type="spellStart"/>
      <w:r w:rsidRPr="009B2183">
        <w:rPr>
          <w:rFonts w:ascii="Optima" w:hAnsi="Optima"/>
          <w:b/>
        </w:rPr>
        <w:t>ballbearings</w:t>
      </w:r>
      <w:proofErr w:type="spellEnd"/>
      <w:r w:rsidRPr="009B2183">
        <w:rPr>
          <w:rFonts w:ascii="Optima" w:hAnsi="Optima"/>
          <w:b/>
        </w:rPr>
        <w:t>.</w:t>
      </w:r>
      <w:r w:rsidRPr="009B2183">
        <w:rPr>
          <w:rFonts w:ascii="Optima" w:hAnsi="Optima"/>
        </w:rPr>
        <w:t>”</w:t>
      </w:r>
    </w:p>
    <w:p w:rsidR="00A96608" w:rsidRPr="008A60A1" w:rsidRDefault="003A1E94" w:rsidP="008A60A1">
      <w:pPr>
        <w:pStyle w:val="ListParagraph"/>
        <w:numPr>
          <w:ilvl w:val="1"/>
          <w:numId w:val="11"/>
        </w:numPr>
      </w:pPr>
      <w:r>
        <w:rPr>
          <w:rFonts w:ascii="Optima" w:hAnsi="Optima"/>
        </w:rPr>
        <w:t>Proofread</w:t>
      </w:r>
      <w:r w:rsidR="00A96608" w:rsidRPr="008A60A1">
        <w:t xml:space="preserve">: “Rome was invaded by the </w:t>
      </w:r>
      <w:r w:rsidR="00A96608" w:rsidRPr="008A60A1">
        <w:rPr>
          <w:b/>
        </w:rPr>
        <w:t>barbarians</w:t>
      </w:r>
      <w:r w:rsidR="00A96608" w:rsidRPr="008A60A1">
        <w:t>.”</w:t>
      </w:r>
    </w:p>
    <w:p w:rsidR="008A60A1" w:rsidRDefault="00A96608" w:rsidP="008A60A1">
      <w:pPr>
        <w:pStyle w:val="ListParagraph"/>
        <w:numPr>
          <w:ilvl w:val="0"/>
          <w:numId w:val="10"/>
        </w:numPr>
        <w:rPr>
          <w:rFonts w:ascii="Optima" w:hAnsi="Optima"/>
        </w:rPr>
      </w:pPr>
      <w:r w:rsidRPr="009B2183">
        <w:rPr>
          <w:rFonts w:ascii="Optima" w:hAnsi="Optima"/>
        </w:rPr>
        <w:t xml:space="preserve">“At the battle of Hastings the </w:t>
      </w:r>
      <w:r w:rsidRPr="009B2183">
        <w:rPr>
          <w:rFonts w:ascii="Optima" w:hAnsi="Optima"/>
          <w:b/>
        </w:rPr>
        <w:t>Angels</w:t>
      </w:r>
      <w:r w:rsidRPr="009B2183">
        <w:rPr>
          <w:rFonts w:ascii="Optima" w:hAnsi="Optima"/>
        </w:rPr>
        <w:t xml:space="preserve"> and the Saxons were defeated by the </w:t>
      </w:r>
      <w:r w:rsidRPr="009B2183">
        <w:rPr>
          <w:rFonts w:ascii="Optima" w:hAnsi="Optima"/>
          <w:b/>
        </w:rPr>
        <w:t>Morm</w:t>
      </w:r>
      <w:r w:rsidR="003A1E94">
        <w:rPr>
          <w:rFonts w:ascii="Optima" w:hAnsi="Optima"/>
          <w:b/>
        </w:rPr>
        <w:t>o</w:t>
      </w:r>
      <w:r w:rsidRPr="009B2183">
        <w:rPr>
          <w:rFonts w:ascii="Optima" w:hAnsi="Optima"/>
          <w:b/>
        </w:rPr>
        <w:t>ns</w:t>
      </w:r>
      <w:r w:rsidRPr="009B2183">
        <w:rPr>
          <w:rFonts w:ascii="Optima" w:hAnsi="Optima"/>
        </w:rPr>
        <w:t>.”</w:t>
      </w:r>
    </w:p>
    <w:p w:rsidR="00A96608" w:rsidRPr="008A60A1" w:rsidRDefault="003A1E94" w:rsidP="008A60A1">
      <w:pPr>
        <w:pStyle w:val="ListParagraph"/>
        <w:numPr>
          <w:ilvl w:val="1"/>
          <w:numId w:val="10"/>
        </w:numPr>
        <w:rPr>
          <w:rFonts w:ascii="Optima" w:hAnsi="Optima"/>
        </w:rPr>
      </w:pPr>
      <w:r>
        <w:rPr>
          <w:rFonts w:ascii="Optima" w:hAnsi="Optima"/>
        </w:rPr>
        <w:t>Proofread</w:t>
      </w:r>
      <w:r w:rsidR="00A96608" w:rsidRPr="008A60A1">
        <w:rPr>
          <w:rFonts w:ascii="Optima" w:hAnsi="Optima"/>
        </w:rPr>
        <w:t>: “At the battle of Hastings</w:t>
      </w:r>
      <w:r w:rsidRPr="00B44864">
        <w:rPr>
          <w:rFonts w:ascii="Optima" w:hAnsi="Optima"/>
          <w:b/>
          <w:sz w:val="30"/>
        </w:rPr>
        <w:t>,</w:t>
      </w:r>
      <w:r w:rsidR="00A96608" w:rsidRPr="00B44864">
        <w:rPr>
          <w:rFonts w:ascii="Optima" w:hAnsi="Optima"/>
          <w:b/>
          <w:sz w:val="28"/>
        </w:rPr>
        <w:t xml:space="preserve"> </w:t>
      </w:r>
      <w:r w:rsidR="00A96608" w:rsidRPr="008A60A1">
        <w:rPr>
          <w:rFonts w:ascii="Optima" w:hAnsi="Optima"/>
        </w:rPr>
        <w:t xml:space="preserve">the </w:t>
      </w:r>
      <w:r w:rsidR="00A96608" w:rsidRPr="008A60A1">
        <w:rPr>
          <w:rFonts w:ascii="Optima" w:hAnsi="Optima"/>
          <w:b/>
        </w:rPr>
        <w:t>Anglos</w:t>
      </w:r>
      <w:r w:rsidR="00A96608" w:rsidRPr="008A60A1">
        <w:rPr>
          <w:rFonts w:ascii="Optima" w:hAnsi="Optima"/>
        </w:rPr>
        <w:t xml:space="preserve"> and </w:t>
      </w:r>
      <w:bookmarkStart w:id="0" w:name="_GoBack"/>
      <w:bookmarkEnd w:id="0"/>
      <w:r w:rsidR="00A96608" w:rsidRPr="008A60A1">
        <w:rPr>
          <w:rFonts w:ascii="Optima" w:hAnsi="Optima"/>
        </w:rPr>
        <w:t xml:space="preserve">the Saxons were defeated by the </w:t>
      </w:r>
      <w:r w:rsidR="00A96608" w:rsidRPr="008A60A1">
        <w:rPr>
          <w:rFonts w:ascii="Optima" w:hAnsi="Optima"/>
          <w:b/>
        </w:rPr>
        <w:t>Normans</w:t>
      </w:r>
      <w:r w:rsidR="00A96608" w:rsidRPr="008A60A1">
        <w:rPr>
          <w:rFonts w:ascii="Optima" w:hAnsi="Optima"/>
        </w:rPr>
        <w:t>.”</w:t>
      </w:r>
    </w:p>
    <w:p w:rsidR="008A60A1" w:rsidRDefault="00A96608" w:rsidP="008A60A1">
      <w:pPr>
        <w:pStyle w:val="ListParagraph"/>
        <w:numPr>
          <w:ilvl w:val="0"/>
          <w:numId w:val="7"/>
        </w:numPr>
        <w:rPr>
          <w:rFonts w:ascii="Optima" w:hAnsi="Optima"/>
        </w:rPr>
      </w:pPr>
      <w:r w:rsidRPr="009B2183">
        <w:rPr>
          <w:rFonts w:ascii="Optima" w:hAnsi="Optima"/>
        </w:rPr>
        <w:t xml:space="preserve">“Joan of Arc was burnt at the </w:t>
      </w:r>
      <w:r w:rsidRPr="009B2183">
        <w:rPr>
          <w:rFonts w:ascii="Optima" w:hAnsi="Optima"/>
          <w:b/>
        </w:rPr>
        <w:t>steak</w:t>
      </w:r>
      <w:r w:rsidRPr="009B2183">
        <w:rPr>
          <w:rFonts w:ascii="Optima" w:hAnsi="Optima"/>
        </w:rPr>
        <w:t>.”</w:t>
      </w:r>
    </w:p>
    <w:p w:rsidR="00A96608" w:rsidRPr="008A60A1" w:rsidRDefault="003A1E94" w:rsidP="008A60A1">
      <w:pPr>
        <w:pStyle w:val="ListParagraph"/>
        <w:numPr>
          <w:ilvl w:val="1"/>
          <w:numId w:val="7"/>
        </w:numPr>
        <w:rPr>
          <w:rFonts w:ascii="Optima" w:hAnsi="Optima"/>
        </w:rPr>
      </w:pPr>
      <w:r>
        <w:rPr>
          <w:rFonts w:ascii="Optima" w:hAnsi="Optima"/>
        </w:rPr>
        <w:t>Proofread</w:t>
      </w:r>
      <w:r w:rsidR="00A96608" w:rsidRPr="008A60A1">
        <w:rPr>
          <w:rFonts w:ascii="Optima" w:hAnsi="Optima"/>
        </w:rPr>
        <w:t xml:space="preserve">: “Joan of Arc was burnt at the </w:t>
      </w:r>
      <w:r w:rsidR="00A96608" w:rsidRPr="008A60A1">
        <w:rPr>
          <w:rFonts w:ascii="Optima" w:hAnsi="Optima"/>
          <w:b/>
        </w:rPr>
        <w:t>stake</w:t>
      </w:r>
      <w:r w:rsidR="00A96608" w:rsidRPr="008A60A1">
        <w:rPr>
          <w:rFonts w:ascii="Optima" w:hAnsi="Optima"/>
        </w:rPr>
        <w:t>.”</w:t>
      </w:r>
    </w:p>
    <w:p w:rsidR="008A60A1" w:rsidRDefault="00A96608" w:rsidP="008A60A1">
      <w:pPr>
        <w:pStyle w:val="ListParagraph"/>
        <w:numPr>
          <w:ilvl w:val="0"/>
          <w:numId w:val="6"/>
        </w:numPr>
        <w:rPr>
          <w:rFonts w:ascii="Optima" w:hAnsi="Optima"/>
        </w:rPr>
      </w:pPr>
      <w:r w:rsidRPr="009B2183">
        <w:rPr>
          <w:rFonts w:ascii="Optima" w:hAnsi="Optima"/>
        </w:rPr>
        <w:t xml:space="preserve">“Romeo and Juliet tell each other how much they love each other in the </w:t>
      </w:r>
      <w:r w:rsidRPr="009B2183">
        <w:rPr>
          <w:rFonts w:ascii="Optima" w:hAnsi="Optima"/>
          <w:b/>
        </w:rPr>
        <w:t>baloney</w:t>
      </w:r>
      <w:r w:rsidRPr="009B2183">
        <w:rPr>
          <w:rFonts w:ascii="Optima" w:hAnsi="Optima"/>
        </w:rPr>
        <w:t xml:space="preserve"> scene.”</w:t>
      </w:r>
    </w:p>
    <w:p w:rsidR="005A190F" w:rsidRPr="008A60A1" w:rsidRDefault="003A1E94" w:rsidP="008A60A1">
      <w:pPr>
        <w:pStyle w:val="ListParagraph"/>
        <w:numPr>
          <w:ilvl w:val="1"/>
          <w:numId w:val="6"/>
        </w:numPr>
        <w:rPr>
          <w:rFonts w:ascii="Optima" w:hAnsi="Optima"/>
        </w:rPr>
      </w:pPr>
      <w:r>
        <w:rPr>
          <w:rFonts w:ascii="Optima" w:hAnsi="Optima"/>
        </w:rPr>
        <w:t>Proofread</w:t>
      </w:r>
      <w:r w:rsidR="00A96608" w:rsidRPr="008A60A1">
        <w:rPr>
          <w:rFonts w:ascii="Optima" w:hAnsi="Optima"/>
        </w:rPr>
        <w:t xml:space="preserve">: “Romeo and Juliet tell each other how much they love each other in the </w:t>
      </w:r>
      <w:r w:rsidR="00A96608" w:rsidRPr="008A60A1">
        <w:rPr>
          <w:rFonts w:ascii="Optima" w:hAnsi="Optima"/>
          <w:b/>
        </w:rPr>
        <w:t>balcony</w:t>
      </w:r>
      <w:r w:rsidR="00A96608" w:rsidRPr="008A60A1">
        <w:rPr>
          <w:rFonts w:ascii="Optima" w:hAnsi="Optima"/>
        </w:rPr>
        <w:t xml:space="preserve"> scene.”</w:t>
      </w:r>
    </w:p>
    <w:sectPr w:rsidR="005A190F" w:rsidRPr="008A60A1" w:rsidSect="00694BC7">
      <w:headerReference w:type="default" r:id="rId9"/>
      <w:footerReference w:type="default" r:id="rId10"/>
      <w:pgSz w:w="12240" w:h="15840"/>
      <w:pgMar w:top="720" w:right="720" w:bottom="21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E5" w:rsidRDefault="00284DE5" w:rsidP="00C51B10">
      <w:r>
        <w:separator/>
      </w:r>
    </w:p>
  </w:endnote>
  <w:endnote w:type="continuationSeparator" w:id="0">
    <w:p w:rsidR="00284DE5" w:rsidRDefault="00284DE5" w:rsidP="00C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7E" w:rsidRDefault="004C70CC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-295911</wp:posOffset>
              </wp:positionV>
              <wp:extent cx="6400800" cy="0"/>
              <wp:effectExtent l="0" t="0" r="19050" b="571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pt,-23.3pt" to="522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ghQIAABgFAAAOAAAAZHJzL2Uyb0RvYy54bWysVMGO2yAQvVfqPyDuWdtZbzax1llVdtIe&#10;tu1K2apnAjhGxYCAxImq/nsHnLib9lJV9cFiBmZ48+YND4/HTqIDt05oVeLsJsWIK6qZULsSf3lZ&#10;T+YYOU8UI1IrXuITd/hx+fbNQ28KPtWtloxbBEmUK3pT4tZ7UySJoy3viLvRhivYbLTtiAfT7hJm&#10;SQ/ZO5lM03SW9NoyYzXlzoG3HjbxMuZvGk7956Zx3CNZYsDm49/G/zb8k+UDKXaWmFbQMwzyDyg6&#10;IhRcOqaqiSdob8UfqTpBrXa68TdUd4luGkF5rAGqydLfqtm0xPBYC5DjzEiT+39p6afDs0WClfgW&#10;I0U6aNHGWyJ2rUeVVgoI1BblgafeuAKOV+rZhkrpUW3Mk6bfHFK6aona8Yj35WQgSRYikquQYDgD&#10;t237j5rBGbL3OpJ2bGyHGinMhxAYkgMx6Bi7dBq7xI8eUXDO8jSdp9BMetlLSBFShEBjnX/PdYfC&#10;osRSqEAgKcjhyfkA6deR4FZ6LaSMIpAK9SWe3kH2GOG0FCzshnNRj7ySFh0IKIlQypUfoMp9B+UM&#10;/iwN3yAq8IP0Bn90wdVjmgjk6gar94pFIC0nbHVeeyLksIZoqQIUHlUN1QRD7z23m5b1iIlQL4xE&#10;YIYJkHioJFpW+6/Ct7E7gc1YkN1tx3LmwOd88BNpWjKAvr1fLBaxjQB8OB5hj3dG6woOtOgMLDQr&#10;6v/7Il2s5qt5Psmns9UkT+t68m5d5ZPZOru/q2/rqqqzHwFTlhetYIyrQPplFrP877R+fhWGKRqn&#10;cWxvcp19QH4ECoHWC+io1iDQQepbzU7P9qJiGL94+PxUhPl+bcP69YO2/AkAAP//AwBQSwMEFAAG&#10;AAgAAAAhAAkL48jdAAAACwEAAA8AAABkcnMvZG93bnJldi54bWxMj19LwzAUxd8Fv0O4wt62dK6U&#10;WZuOIgoK+rDND5A116S0uSlN+sdvbwaCPt5zD+f8TnFYbMcmHHzjSMB2kwBDqp1qSAv4PL+s98B8&#10;kKRk5wgFfKOHQ3l7U8hcuZmOOJ2CZjGEfC4FmBD6nHNfG7TSb1yPFH9fbrAyxHPQXA1yjuG24/dJ&#10;knErG4oNRvb4ZLBuT6MVkI4f2wntwzy+tv37c2W0bt8qIVZ3S/UILOAS/sxwxY/oUEamixtJedYJ&#10;2GVxShCwTrMM2NWQpGmULr8SLwv+f0P5AwAA//8DAFBLAQItABQABgAIAAAAIQC2gziS/gAAAOEB&#10;AAATAAAAAAAAAAAAAAAAAAAAAABbQ29udGVudF9UeXBlc10ueG1sUEsBAi0AFAAGAAgAAAAhADj9&#10;If/WAAAAlAEAAAsAAAAAAAAAAAAAAAAALwEAAF9yZWxzLy5yZWxzUEsBAi0AFAAGAAgAAAAhAGqr&#10;2mCFAgAAGAUAAA4AAAAAAAAAAAAAAAAALgIAAGRycy9lMm9Eb2MueG1sUEsBAi0AFAAGAAgAAAAh&#10;AAkL48jdAAAACwEAAA8AAAAAAAAAAAAAAAAA3wQAAGRycy9kb3ducmV2LnhtbFBLBQYAAAAABAAE&#10;APMAAADpBQAAAAA=&#10;" strokecolor="#4f81bd [3204]" strokeweight="2pt">
              <v:shadow on="t" opacity="24903f" origin=",.5" offset="0,.55556mm"/>
            </v:line>
          </w:pict>
        </mc:Fallback>
      </mc:AlternateContent>
    </w:r>
    <w:r w:rsidR="009A077E" w:rsidRPr="00C51B10">
      <w:rPr>
        <w:noProof/>
      </w:rPr>
      <w:drawing>
        <wp:inline distT="0" distB="0" distL="0" distR="0">
          <wp:extent cx="916663" cy="53078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LineMonogra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17" cy="5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76200</wp:posOffset>
              </wp:positionV>
              <wp:extent cx="32004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077E" w:rsidRPr="00C51B10" w:rsidRDefault="009A077E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C51B10">
                            <w:rPr>
                              <w:sz w:val="56"/>
                              <w:szCs w:val="56"/>
                            </w:rPr>
                            <w:t>Writing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pdsgIAALwFAAAOAAAAZHJzL2Uyb0RvYy54bWysVN1v0zAQf0fif7D83iUp6eiipVPWqQip&#10;2iY2tGfXsddoic/YbpuC+N85O0lbBi9DvCTnu999f1xetU1NtsLYClROk7OYEqE4lJV6zunXx8Vo&#10;Sol1TJWsBiVyuheWXs3ev7vc6UyMYQ11KQxBI8pmO53TtXM6iyLL16Jh9gy0UCiUYBrm8Gmeo9Kw&#10;HVpv6mgcx+fRDkypDXBhLXJvOiGdBftSCu7upLTCkTqnGJsLXxO+K/+NZpcsezZMryveh8H+IYqG&#10;VQqdHkzdMMfIxlR/mGoqbsCCdGccmgikrLgIOWA2Sfwqm4c10yLkgsWx+lAm+//M8tvtvSFVmdMx&#10;JYo12KJH0TpyDS0Z++rstM0Q9KAR5lpkY5dDplYvgb9YhEQnmE7BItpXo5Wm8X/Mk6AiNmB/KLr3&#10;wpH5AduYxijiKDufTqZIe6NHbW2s+ySgIZ7IqcGmhgjYdmldBx0g3pmCRVXXyGdZrX5joM2OI8Jk&#10;dNosw0iQ9EgfU+jaj/nk47j4OLkYnReTZJQm8XRUFPF4dLMo4iJOF/OL9PpnH+egH+rQpe4rYt2+&#10;Fl0UX4TEGocKeEaYbjGvDdkynEvGuVAu6a3VCtEeJTGLtyj2+JBHyO8tyl1FBs+g3EG5qRSYruN+&#10;KY9hly9DyLLD95PQ5+1L4NpVi43w5ArKPY6QgW4FreaLCtu5ZNbdM4M7hxOAd8Td4UfWsMsp9BQl&#10;azDf/8b3eFwFlFKywx3Oqf22YUZQUn9WuCQXSZr6pQ+PFDuKD3MqWZ1K1KaZA7YjwYuleSA93tUD&#10;KQ00T3huCu8VRUxx9J1TN5Bz110WPFdcFEUA4Zpr5pbqQfNhc/ywPrZPzOh+oh1O0C0M286yV4Pd&#10;YX1fFRQbB7IKU3+sal94PBFhb/pz5m/Q6Tugjkd39gsAAP//AwBQSwMEFAAGAAgAAAAhAJzfQD7a&#10;AAAACgEAAA8AAABkcnMvZG93bnJldi54bWxMT8tOwzAQvCPxD9YicaNOcygoxKmqShUIcSH0A9x4&#10;iaPEayt2HvD1LFzgtJqd0TzK/eoGMeMYO08KtpsMBFLjTUetgvP76e4BREyajB48oYJPjLCvrq9K&#10;XRi/0BvOdWoFm1AstAKbUiikjI1Fp+PGByTmPvzodGI4ttKMemFzN8g8y3bS6Y44weqAR4tNX09O&#10;wWl6enbzl5zCS90sZEM/nV97pW5v1sMjiIRr+hPDT32uDhV3uviJTBSDgny74y2JiZwvC+45D8Tl&#10;95GBrEr5f0L1DQAA//8DAFBLAQItABQABgAIAAAAIQC2gziS/gAAAOEBAAATAAAAAAAAAAAAAAAA&#10;AAAAAABbQ29udGVudF9UeXBlc10ueG1sUEsBAi0AFAAGAAgAAAAhADj9If/WAAAAlAEAAAsAAAAA&#10;AAAAAAAAAAAALwEAAF9yZWxzLy5yZWxzUEsBAi0AFAAGAAgAAAAhAJSzal2yAgAAvAUAAA4AAAAA&#10;AAAAAAAAAAAALgIAAGRycy9lMm9Eb2MueG1sUEsBAi0AFAAGAAgAAAAhAJzfQD7aAAAACgEAAA8A&#10;AAAAAAAAAAAAAAAADAUAAGRycy9kb3ducmV2LnhtbFBLBQYAAAAABAAEAPMAAAATBgAAAAA=&#10;" filled="f" stroked="f">
              <v:path arrowok="t"/>
              <v:textbox>
                <w:txbxContent>
                  <w:p w:rsidR="009A077E" w:rsidRPr="00C51B10" w:rsidRDefault="009A077E">
                    <w:pPr>
                      <w:rPr>
                        <w:sz w:val="56"/>
                        <w:szCs w:val="56"/>
                      </w:rPr>
                    </w:pPr>
                    <w:r w:rsidRPr="00C51B10">
                      <w:rPr>
                        <w:sz w:val="56"/>
                        <w:szCs w:val="56"/>
                      </w:rPr>
                      <w:t>Writing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1142999</wp:posOffset>
              </wp:positionH>
              <wp:positionV relativeFrom="paragraph">
                <wp:posOffset>76200</wp:posOffset>
              </wp:positionV>
              <wp:extent cx="0" cy="457200"/>
              <wp:effectExtent l="0" t="0" r="19050" b="3810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nxfQIAAA0FAAAOAAAAZHJzL2Uyb0RvYy54bWysVFFv2jAQfp+0/2DlnSahaQtRQzUF2Eu3&#10;VaLTng/bIdYc27INAU377zs7EJXtZZoGUuQ7n+++++6zH5+OnSQHbp3QqkrymywhXFHNhNpVydfX&#10;9WSWEOdBMZBa8So5cZc8Ld6/e+xNyae61ZJxSzCJcmVvqqT13pRp6mjLO3A32nCFm422HXg07S5l&#10;FnrM3sl0mmX3aa8tM1ZT7hx6l8Nmsoj5m4ZT/6VpHPdEVgli8/Fr43cbvuniEcqdBdMKeoYB/4Ci&#10;A6Gw6JhqCR7I3oo/UnWCWu1042+o7lLdNILy2AN2k2e/dbNpwfDYC5LjzEiT+39p6efDiyWC4ewS&#10;oqDDEW28BbFrPam1UkigtuQ28NQbV2J4rV5s6JQe1cY8a/rdEaXrFtSOR7yvJ4NJ8nAivToSDGew&#10;2rb/pBnGwN7rSNqxsV1IiXSQY5zNaZwNP3pCBydFb3H3gGOPyaG8nDPW+Y9cdyQsqkQKFViDEg7P&#10;zgccUF5CglvptZAyTl4q0lfJ9K7AnGHLaSlY2I1GECGvpSUHQPkApVz5PMbJfYc9DP48C79BSehH&#10;vQ3+C8qo5ZAmArmqYPVesQik5cBW57UHIYc1ApcqQOFRythNMPTec7tpWU+YCP0iIVgfDdR16CRa&#10;VvtvwrdxJIHM2JDdbcd2Zln4Rz9I08IA+vZhPp+f6XVDeIQ91ozWFRyc0BlYmFUU/Y95Nl/NVrNi&#10;UkzvV5MiWy4nH9Z1Mblf5w93y9tlXS/zn6F2XpStYIyrQPrlAubF3wn8/BQMV2e8guN40+vsA/Ij&#10;Uoi0XkBHiQZVDvreanZ6sRfp4p2Lwef3IVzqtzau375ii18AAAD//wMAUEsDBBQABgAIAAAAIQD/&#10;HeDL2wAAAAkBAAAPAAAAZHJzL2Rvd25yZXYueG1sTE9NT8MwDL0j8R8iI3FjySY0ldJ0qgaVgBvd&#10;kDhmjWkrGqdq0q38+3lc4GQ/++l9ZJvZ9eKIY+g8aVguFAik2tuOGg37XXmXgAjRkDW9J9TwgwE2&#10;+fVVZlLrT/SOxyo2gkUopEZDG+OQShnqFp0JCz8g8e/Lj85EhmMj7WhOLO56uVJqLZ3piB1aM+C2&#10;xfq7mpyG6u1l+/lQmGTqdvv54/WpLJ6Xpda3N3PxCCLiHP/IcInP0SHnTAc/kQ2iZ5wo7hJ5WfG8&#10;EH4PBw3JvQKZZ/J/g/wMAAD//wMAUEsBAi0AFAAGAAgAAAAhALaDOJL+AAAA4QEAABMAAAAAAAAA&#10;AAAAAAAAAAAAAFtDb250ZW50X1R5cGVzXS54bWxQSwECLQAUAAYACAAAACEAOP0h/9YAAACUAQAA&#10;CwAAAAAAAAAAAAAAAAAvAQAAX3JlbHMvLnJlbHNQSwECLQAUAAYACAAAACEAKOA58X0CAAANBQAA&#10;DgAAAAAAAAAAAAAAAAAuAgAAZHJzL2Uyb0RvYy54bWxQSwECLQAUAAYACAAAACEA/x3gy9sAAAAJ&#10;AQAADwAAAAAAAAAAAAAAAADXBAAAZHJzL2Rvd25yZXYueG1sUEsFBgAAAAAEAAQA8wAAAN8FAAAA&#10;AA==&#10;" strokecolor="#4f81bd [3204]" strokeweight="2pt">
              <v:shadow on="t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E5" w:rsidRDefault="00284DE5" w:rsidP="00C51B10">
      <w:r>
        <w:separator/>
      </w:r>
    </w:p>
  </w:footnote>
  <w:footnote w:type="continuationSeparator" w:id="0">
    <w:p w:rsidR="00284DE5" w:rsidRDefault="00284DE5" w:rsidP="00C5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7E" w:rsidRPr="004C70CC" w:rsidRDefault="004C70CC" w:rsidP="004C70CC">
    <w:pPr>
      <w:pStyle w:val="Header"/>
      <w:jc w:val="center"/>
    </w:pPr>
    <w:r w:rsidRPr="00FB2EF3">
      <w:rPr>
        <w:rFonts w:ascii="Khmer UI" w:eastAsiaTheme="majorEastAsia" w:hAnsi="Khmer UI" w:cs="Khmer UI"/>
        <w:color w:val="4F81BD" w:themeColor="accent1"/>
        <w:spacing w:val="5"/>
        <w:kern w:val="28"/>
        <w:sz w:val="52"/>
        <w:szCs w:val="52"/>
      </w:rPr>
      <w:t>P</w:t>
    </w:r>
    <w:r>
      <w:rPr>
        <w:rFonts w:ascii="Khmer UI" w:eastAsiaTheme="majorEastAsia" w:hAnsi="Khmer UI" w:cs="Khmer UI"/>
        <w:color w:val="4F81BD" w:themeColor="accent1"/>
        <w:spacing w:val="5"/>
        <w:kern w:val="28"/>
        <w:sz w:val="52"/>
        <w:szCs w:val="52"/>
      </w:rPr>
      <w:t>roofreading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3F1"/>
    <w:multiLevelType w:val="hybridMultilevel"/>
    <w:tmpl w:val="02FC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35C9"/>
    <w:multiLevelType w:val="hybridMultilevel"/>
    <w:tmpl w:val="AB70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5651"/>
    <w:multiLevelType w:val="hybridMultilevel"/>
    <w:tmpl w:val="3D2E84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E0056"/>
    <w:multiLevelType w:val="hybridMultilevel"/>
    <w:tmpl w:val="0122E2BC"/>
    <w:lvl w:ilvl="0" w:tplc="7494E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07BEB"/>
    <w:multiLevelType w:val="hybridMultilevel"/>
    <w:tmpl w:val="58842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F3DD5"/>
    <w:multiLevelType w:val="hybridMultilevel"/>
    <w:tmpl w:val="A2C00D88"/>
    <w:lvl w:ilvl="0" w:tplc="7494E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A0DB7"/>
    <w:multiLevelType w:val="hybridMultilevel"/>
    <w:tmpl w:val="B2F618CE"/>
    <w:lvl w:ilvl="0" w:tplc="7494E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C33CB"/>
    <w:multiLevelType w:val="hybridMultilevel"/>
    <w:tmpl w:val="26F4C0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C26F29"/>
    <w:multiLevelType w:val="hybridMultilevel"/>
    <w:tmpl w:val="E75E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E79FE"/>
    <w:multiLevelType w:val="hybridMultilevel"/>
    <w:tmpl w:val="38A6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B2D1B"/>
    <w:multiLevelType w:val="hybridMultilevel"/>
    <w:tmpl w:val="FF98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256FC"/>
    <w:multiLevelType w:val="hybridMultilevel"/>
    <w:tmpl w:val="488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0"/>
    <w:rsid w:val="0002264A"/>
    <w:rsid w:val="0006287C"/>
    <w:rsid w:val="000863EF"/>
    <w:rsid w:val="00174DCA"/>
    <w:rsid w:val="00186970"/>
    <w:rsid w:val="00284DE5"/>
    <w:rsid w:val="003435E8"/>
    <w:rsid w:val="003A1E94"/>
    <w:rsid w:val="004C70CC"/>
    <w:rsid w:val="00545F88"/>
    <w:rsid w:val="005A190F"/>
    <w:rsid w:val="00645FA2"/>
    <w:rsid w:val="0064710B"/>
    <w:rsid w:val="00694BC7"/>
    <w:rsid w:val="006E0BA5"/>
    <w:rsid w:val="006F6D83"/>
    <w:rsid w:val="00703B14"/>
    <w:rsid w:val="007345A0"/>
    <w:rsid w:val="0077634E"/>
    <w:rsid w:val="007E56FC"/>
    <w:rsid w:val="008A60A1"/>
    <w:rsid w:val="008C0FBF"/>
    <w:rsid w:val="0092206A"/>
    <w:rsid w:val="009631C9"/>
    <w:rsid w:val="00970FA7"/>
    <w:rsid w:val="009A077E"/>
    <w:rsid w:val="009B2183"/>
    <w:rsid w:val="00A47E6C"/>
    <w:rsid w:val="00A61586"/>
    <w:rsid w:val="00A77DDE"/>
    <w:rsid w:val="00A96608"/>
    <w:rsid w:val="00B04F78"/>
    <w:rsid w:val="00B44864"/>
    <w:rsid w:val="00C07991"/>
    <w:rsid w:val="00C51B10"/>
    <w:rsid w:val="00C77AFF"/>
    <w:rsid w:val="00CA3815"/>
    <w:rsid w:val="00D2724B"/>
    <w:rsid w:val="00D32CDF"/>
    <w:rsid w:val="00D362C0"/>
    <w:rsid w:val="00D86F0B"/>
    <w:rsid w:val="00E16134"/>
    <w:rsid w:val="00F92817"/>
    <w:rsid w:val="00FA4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2983D-E33C-4D1D-ACF3-976E84E1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I-Comm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Emrich, Charis</dc:creator>
  <cp:lastModifiedBy>Emrich, Charis</cp:lastModifiedBy>
  <cp:revision>4</cp:revision>
  <cp:lastPrinted>2013-01-17T05:00:00Z</cp:lastPrinted>
  <dcterms:created xsi:type="dcterms:W3CDTF">2013-05-10T21:07:00Z</dcterms:created>
  <dcterms:modified xsi:type="dcterms:W3CDTF">2013-05-10T21:28:00Z</dcterms:modified>
</cp:coreProperties>
</file>